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1331A" w14:textId="63296E95" w:rsidR="00B00735" w:rsidRPr="004F3D6A" w:rsidRDefault="00B00735" w:rsidP="0029700A">
      <w:pPr>
        <w:pStyle w:val="Title"/>
        <w:jc w:val="center"/>
      </w:pPr>
    </w:p>
    <w:p w14:paraId="38232CBC" w14:textId="3C45D5A5" w:rsidR="009B51D4" w:rsidRDefault="009B51D4" w:rsidP="0029700A">
      <w:pPr>
        <w:pStyle w:val="Title"/>
        <w:jc w:val="center"/>
      </w:pPr>
      <w:r>
        <w:t xml:space="preserve">Behaviour Policy </w:t>
      </w:r>
    </w:p>
    <w:p w14:paraId="3B0B4AF9" w14:textId="7FD9ABFB" w:rsidR="009B51D4" w:rsidRPr="009B51D4" w:rsidRDefault="009B51D4" w:rsidP="009B51D4">
      <w:r w:rsidRPr="004F3D6A">
        <w:rPr>
          <w:noProof/>
        </w:rPr>
        <w:drawing>
          <wp:anchor distT="0" distB="0" distL="114300" distR="114300" simplePos="0" relativeHeight="251658240" behindDoc="1" locked="0" layoutInCell="1" allowOverlap="1" wp14:anchorId="543A8962" wp14:editId="3A113701">
            <wp:simplePos x="0" y="0"/>
            <wp:positionH relativeFrom="margin">
              <wp:align>center</wp:align>
            </wp:positionH>
            <wp:positionV relativeFrom="paragraph">
              <wp:posOffset>421005</wp:posOffset>
            </wp:positionV>
            <wp:extent cx="2444750" cy="2588260"/>
            <wp:effectExtent l="0" t="0" r="0" b="2540"/>
            <wp:wrapTight wrapText="bothSides">
              <wp:wrapPolygon edited="0">
                <wp:start x="0" y="0"/>
                <wp:lineTo x="0" y="21462"/>
                <wp:lineTo x="21376" y="21462"/>
                <wp:lineTo x="213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44750" cy="2588260"/>
                    </a:xfrm>
                    <a:prstGeom prst="rect">
                      <a:avLst/>
                    </a:prstGeom>
                  </pic:spPr>
                </pic:pic>
              </a:graphicData>
            </a:graphic>
            <wp14:sizeRelH relativeFrom="page">
              <wp14:pctWidth>0</wp14:pctWidth>
            </wp14:sizeRelH>
            <wp14:sizeRelV relativeFrom="page">
              <wp14:pctHeight>0</wp14:pctHeight>
            </wp14:sizeRelV>
          </wp:anchor>
        </w:drawing>
      </w:r>
    </w:p>
    <w:p w14:paraId="346ADA44" w14:textId="4585B5AF" w:rsidR="009B51D4" w:rsidRDefault="00E4010D" w:rsidP="009B51D4">
      <w:pPr>
        <w:pStyle w:val="Title"/>
        <w:jc w:val="center"/>
      </w:pPr>
      <w:proofErr w:type="spellStart"/>
      <w:r w:rsidRPr="004F3D6A">
        <w:t>Graveney</w:t>
      </w:r>
      <w:proofErr w:type="spellEnd"/>
      <w:r w:rsidRPr="004F3D6A">
        <w:t xml:space="preserve"> Primary Schoo</w:t>
      </w:r>
      <w:r w:rsidR="009B51D4">
        <w:t>l</w:t>
      </w:r>
    </w:p>
    <w:p w14:paraId="0FC7C72E" w14:textId="77777777" w:rsidR="009B51D4" w:rsidRDefault="009B51D4" w:rsidP="0029700A"/>
    <w:p w14:paraId="3D15545F" w14:textId="52EA8D23" w:rsidR="009B51D4" w:rsidRDefault="009B51D4" w:rsidP="0029700A"/>
    <w:p w14:paraId="19186710" w14:textId="77777777" w:rsidR="00894971" w:rsidRDefault="00894971" w:rsidP="0029700A"/>
    <w:tbl>
      <w:tblPr>
        <w:tblpPr w:leftFromText="180" w:rightFromText="180" w:vertAnchor="text" w:horzAnchor="margin" w:tblpY="61"/>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94971" w:rsidRPr="00F05202" w14:paraId="64BE3428" w14:textId="77777777" w:rsidTr="00894971">
        <w:tc>
          <w:tcPr>
            <w:tcW w:w="2586" w:type="dxa"/>
            <w:tcBorders>
              <w:top w:val="nil"/>
              <w:left w:val="nil"/>
              <w:bottom w:val="single" w:sz="18" w:space="0" w:color="FFFFFF"/>
              <w:right w:val="nil"/>
            </w:tcBorders>
            <w:shd w:val="clear" w:color="auto" w:fill="D8DFDE"/>
            <w:hideMark/>
          </w:tcPr>
          <w:p w14:paraId="717EF0C1" w14:textId="77777777" w:rsidR="00894971" w:rsidRPr="00F05202" w:rsidRDefault="00894971" w:rsidP="00894971">
            <w:pPr>
              <w:pStyle w:val="1bodycopy10pt"/>
              <w:rPr>
                <w:rFonts w:cs="Arial"/>
                <w:b/>
                <w:szCs w:val="20"/>
              </w:rPr>
            </w:pPr>
            <w:r w:rsidRPr="00A44858">
              <w:rPr>
                <w:rFonts w:cs="Arial"/>
              </w:rPr>
              <w:br w:type="page"/>
            </w:r>
            <w:r w:rsidRPr="00F05202">
              <w:rPr>
                <w:rFonts w:cs="Arial"/>
                <w:b/>
                <w:szCs w:val="20"/>
              </w:rPr>
              <w:t>Approved by:</w:t>
            </w:r>
          </w:p>
        </w:tc>
        <w:tc>
          <w:tcPr>
            <w:tcW w:w="3268" w:type="dxa"/>
            <w:tcBorders>
              <w:top w:val="nil"/>
              <w:left w:val="nil"/>
              <w:bottom w:val="single" w:sz="18" w:space="0" w:color="FFFFFF"/>
              <w:right w:val="nil"/>
            </w:tcBorders>
            <w:shd w:val="clear" w:color="auto" w:fill="D8DFDE"/>
            <w:hideMark/>
          </w:tcPr>
          <w:p w14:paraId="2DE7229C" w14:textId="77777777" w:rsidR="00894971" w:rsidRPr="00F05202" w:rsidRDefault="00894971" w:rsidP="00894971">
            <w:pPr>
              <w:pStyle w:val="1bodycopy11pt"/>
              <w:rPr>
                <w:sz w:val="20"/>
                <w:szCs w:val="20"/>
              </w:rPr>
            </w:pPr>
            <w:proofErr w:type="spellStart"/>
            <w:r>
              <w:rPr>
                <w:sz w:val="20"/>
                <w:szCs w:val="20"/>
              </w:rPr>
              <w:t>Graveney</w:t>
            </w:r>
            <w:proofErr w:type="spellEnd"/>
            <w:r>
              <w:rPr>
                <w:sz w:val="20"/>
                <w:szCs w:val="20"/>
              </w:rPr>
              <w:t xml:space="preserve"> Trustees</w:t>
            </w:r>
          </w:p>
        </w:tc>
        <w:tc>
          <w:tcPr>
            <w:tcW w:w="3866" w:type="dxa"/>
            <w:tcBorders>
              <w:top w:val="nil"/>
              <w:left w:val="nil"/>
              <w:bottom w:val="single" w:sz="18" w:space="0" w:color="FFFFFF"/>
              <w:right w:val="nil"/>
            </w:tcBorders>
            <w:shd w:val="clear" w:color="auto" w:fill="D8DFDE"/>
            <w:hideMark/>
          </w:tcPr>
          <w:p w14:paraId="17279650" w14:textId="2165756C" w:rsidR="00894971" w:rsidRPr="00F05202" w:rsidRDefault="00894971" w:rsidP="00894971">
            <w:pPr>
              <w:pStyle w:val="1bodycopy11pt"/>
              <w:rPr>
                <w:sz w:val="20"/>
                <w:szCs w:val="20"/>
              </w:rPr>
            </w:pPr>
          </w:p>
        </w:tc>
      </w:tr>
      <w:tr w:rsidR="00894971" w:rsidRPr="00F05202" w14:paraId="2D597381" w14:textId="77777777" w:rsidTr="00894971">
        <w:tc>
          <w:tcPr>
            <w:tcW w:w="2586" w:type="dxa"/>
            <w:tcBorders>
              <w:top w:val="single" w:sz="18" w:space="0" w:color="FFFFFF"/>
              <w:left w:val="nil"/>
              <w:bottom w:val="single" w:sz="18" w:space="0" w:color="FFFFFF"/>
              <w:right w:val="nil"/>
            </w:tcBorders>
            <w:shd w:val="clear" w:color="auto" w:fill="D8DFDE"/>
            <w:hideMark/>
          </w:tcPr>
          <w:p w14:paraId="6FE3CC1A" w14:textId="77777777" w:rsidR="00894971" w:rsidRPr="00F05202" w:rsidRDefault="00894971" w:rsidP="00894971">
            <w:pPr>
              <w:pStyle w:val="1bodycopy10pt"/>
              <w:rPr>
                <w:rFonts w:cs="Arial"/>
                <w:b/>
                <w:szCs w:val="20"/>
              </w:rPr>
            </w:pPr>
            <w:r w:rsidRPr="00F05202">
              <w:rPr>
                <w:rFonts w:cs="Arial"/>
                <w:b/>
                <w:szCs w:val="20"/>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1119FF07" w14:textId="75AF7105" w:rsidR="00894971" w:rsidRPr="00F05202" w:rsidRDefault="006E640B" w:rsidP="00894971">
            <w:pPr>
              <w:pStyle w:val="1bodycopy11pt"/>
              <w:rPr>
                <w:sz w:val="20"/>
                <w:szCs w:val="20"/>
              </w:rPr>
            </w:pPr>
            <w:r>
              <w:rPr>
                <w:sz w:val="20"/>
                <w:szCs w:val="20"/>
              </w:rPr>
              <w:t>July 2026</w:t>
            </w:r>
          </w:p>
        </w:tc>
      </w:tr>
      <w:tr w:rsidR="00894971" w:rsidRPr="00F05202" w14:paraId="3CFBFF4F" w14:textId="77777777" w:rsidTr="00894971">
        <w:tc>
          <w:tcPr>
            <w:tcW w:w="2586" w:type="dxa"/>
            <w:tcBorders>
              <w:top w:val="single" w:sz="18" w:space="0" w:color="FFFFFF"/>
              <w:left w:val="nil"/>
              <w:bottom w:val="nil"/>
              <w:right w:val="nil"/>
            </w:tcBorders>
            <w:shd w:val="clear" w:color="auto" w:fill="D8DFDE"/>
            <w:hideMark/>
          </w:tcPr>
          <w:p w14:paraId="5BB0EC09" w14:textId="77777777" w:rsidR="00894971" w:rsidRPr="00F05202" w:rsidRDefault="00894971" w:rsidP="00894971">
            <w:pPr>
              <w:pStyle w:val="1bodycopy10pt"/>
              <w:rPr>
                <w:rFonts w:cs="Arial"/>
                <w:b/>
                <w:szCs w:val="20"/>
              </w:rPr>
            </w:pPr>
            <w:r w:rsidRPr="00F05202">
              <w:rPr>
                <w:rFonts w:cs="Arial"/>
                <w:b/>
                <w:szCs w:val="20"/>
              </w:rPr>
              <w:t>Next review due by:</w:t>
            </w:r>
          </w:p>
        </w:tc>
        <w:tc>
          <w:tcPr>
            <w:tcW w:w="7134" w:type="dxa"/>
            <w:gridSpan w:val="2"/>
            <w:tcBorders>
              <w:top w:val="single" w:sz="18" w:space="0" w:color="FFFFFF"/>
              <w:left w:val="nil"/>
              <w:bottom w:val="nil"/>
              <w:right w:val="nil"/>
            </w:tcBorders>
            <w:shd w:val="clear" w:color="auto" w:fill="D8DFDE"/>
            <w:hideMark/>
          </w:tcPr>
          <w:p w14:paraId="2D5BFCBF" w14:textId="5B193C79" w:rsidR="00894971" w:rsidRPr="00F05202" w:rsidRDefault="006E640B" w:rsidP="00894971">
            <w:pPr>
              <w:pStyle w:val="1bodycopy11pt"/>
              <w:rPr>
                <w:sz w:val="20"/>
                <w:szCs w:val="20"/>
              </w:rPr>
            </w:pPr>
            <w:r>
              <w:rPr>
                <w:sz w:val="20"/>
                <w:szCs w:val="20"/>
              </w:rPr>
              <w:t xml:space="preserve">July 2027 </w:t>
            </w:r>
          </w:p>
        </w:tc>
      </w:tr>
    </w:tbl>
    <w:p w14:paraId="5F9B9329" w14:textId="2F087554" w:rsidR="009B51D4" w:rsidRDefault="009B51D4">
      <w:pPr>
        <w:pStyle w:val="Heading2"/>
        <w:rPr>
          <w:color w:val="auto"/>
        </w:rPr>
      </w:pPr>
    </w:p>
    <w:p w14:paraId="7289EAAF" w14:textId="77777777" w:rsidR="0046442A" w:rsidRPr="0046442A" w:rsidRDefault="0046442A" w:rsidP="0046442A">
      <w:bookmarkStart w:id="0" w:name="_GoBack"/>
      <w:bookmarkEnd w:id="0"/>
    </w:p>
    <w:p w14:paraId="17CF8E2F" w14:textId="02AD4A5D" w:rsidR="000A4570" w:rsidRPr="001C3C96" w:rsidRDefault="000A4570" w:rsidP="00D65D9B">
      <w:pPr>
        <w:pStyle w:val="Heading1"/>
        <w:numPr>
          <w:ilvl w:val="0"/>
          <w:numId w:val="24"/>
        </w:numPr>
      </w:pPr>
      <w:r w:rsidRPr="001C3C96">
        <w:lastRenderedPageBreak/>
        <w:t>Aims</w:t>
      </w:r>
    </w:p>
    <w:p w14:paraId="108E4DCF" w14:textId="77777777" w:rsidR="000A4570" w:rsidRPr="001C3C96" w:rsidRDefault="000A4570" w:rsidP="000A4570">
      <w:pPr>
        <w:pStyle w:val="1bodycopy10pt"/>
      </w:pPr>
      <w:r w:rsidRPr="001C3C96">
        <w:t>This policy aims to:</w:t>
      </w:r>
    </w:p>
    <w:p w14:paraId="3E4BC289" w14:textId="77777777" w:rsidR="000A4570" w:rsidRPr="001C3C96" w:rsidRDefault="000A4570" w:rsidP="000A4570">
      <w:pPr>
        <w:pStyle w:val="4Bulletedcopyblue"/>
        <w:rPr>
          <w:rFonts w:eastAsia="Times New Roman"/>
          <w:lang w:eastAsia="en-GB"/>
        </w:rPr>
      </w:pPr>
      <w:r w:rsidRPr="001C3C96">
        <w:t>Create a positive culture that promotes excellent behaviour, ensuring that all pupils have the opportunity to learn in a calm, safe and supportive environment</w:t>
      </w:r>
    </w:p>
    <w:p w14:paraId="7B72CE6B" w14:textId="77777777" w:rsidR="000A4570" w:rsidRPr="001C3C96" w:rsidRDefault="000A4570" w:rsidP="000A4570">
      <w:pPr>
        <w:pStyle w:val="4Bulletedcopyblue"/>
        <w:rPr>
          <w:rFonts w:eastAsia="Times New Roman"/>
          <w:lang w:eastAsia="en-GB"/>
        </w:rPr>
      </w:pPr>
      <w:r w:rsidRPr="001C3C96">
        <w:rPr>
          <w:rFonts w:eastAsia="Times New Roman"/>
          <w:lang w:eastAsia="en-GB"/>
        </w:rPr>
        <w:t>Establish a whole-school approach to maintaining high standards of behaviour that reflect the values of the school</w:t>
      </w:r>
    </w:p>
    <w:p w14:paraId="7E65D81A" w14:textId="77777777" w:rsidR="000A4570" w:rsidRPr="001C3C96" w:rsidRDefault="000A4570" w:rsidP="000A4570">
      <w:pPr>
        <w:pStyle w:val="4Bulletedcopyblue"/>
        <w:rPr>
          <w:rFonts w:eastAsia="Times New Roman"/>
          <w:lang w:eastAsia="en-GB"/>
        </w:rPr>
      </w:pPr>
      <w:r w:rsidRPr="001C3C96">
        <w:rPr>
          <w:rFonts w:eastAsia="Times New Roman"/>
          <w:lang w:eastAsia="en-GB"/>
        </w:rPr>
        <w:t>Outline the expectations and consequences of behaviour</w:t>
      </w:r>
    </w:p>
    <w:p w14:paraId="242059C1" w14:textId="77777777" w:rsidR="000A4570" w:rsidRPr="001C3C96" w:rsidRDefault="000A4570" w:rsidP="000A4570">
      <w:pPr>
        <w:pStyle w:val="4Bulletedcopyblue"/>
      </w:pPr>
      <w:r w:rsidRPr="001C3C96">
        <w:t>Provide a consistent approach to behaviour management that is applied equally to all pupils</w:t>
      </w:r>
    </w:p>
    <w:p w14:paraId="4EF0FFC4" w14:textId="519DD326" w:rsidR="000A4570" w:rsidRPr="001C3C96" w:rsidRDefault="000A4570" w:rsidP="00292BEC">
      <w:pPr>
        <w:pStyle w:val="4Bulletedcopyblue"/>
        <w:ind w:left="312"/>
      </w:pPr>
      <w:r w:rsidRPr="001C3C96">
        <w:t>Define what we consider to be unacceptable behaviour, including bullying and discrimination</w:t>
      </w:r>
    </w:p>
    <w:p w14:paraId="0E90DF31" w14:textId="77777777" w:rsidR="000A4570" w:rsidRPr="001C3C96" w:rsidRDefault="000A4570" w:rsidP="000A4570">
      <w:pPr>
        <w:pStyle w:val="Heading1"/>
      </w:pPr>
      <w:bookmarkStart w:id="1" w:name="_Toc225772280"/>
      <w:r w:rsidRPr="001C3C96">
        <w:t>2. Legislation, statutory requirements and guidance</w:t>
      </w:r>
      <w:bookmarkEnd w:id="1"/>
    </w:p>
    <w:p w14:paraId="66CF1E3C" w14:textId="77777777" w:rsidR="000A4570" w:rsidRPr="001C3C96" w:rsidRDefault="000A4570" w:rsidP="000A4570">
      <w:pPr>
        <w:pStyle w:val="1bodycopy10pt"/>
      </w:pPr>
      <w:r w:rsidRPr="001C3C96">
        <w:t>This policy is based on legislation and advice from the Department for Education (DfE) on:</w:t>
      </w:r>
    </w:p>
    <w:p w14:paraId="32C7CFEB" w14:textId="77777777" w:rsidR="000A4570" w:rsidRPr="001C3C96" w:rsidRDefault="0046442A" w:rsidP="000A4570">
      <w:pPr>
        <w:pStyle w:val="4Bulletedcopyblue"/>
        <w:rPr>
          <w:color w:val="0072CC"/>
          <w:u w:val="single"/>
        </w:rPr>
      </w:pPr>
      <w:hyperlink r:id="rId11" w:history="1">
        <w:r w:rsidR="000A4570" w:rsidRPr="002713A7">
          <w:rPr>
            <w:rStyle w:val="Hyperlink"/>
          </w:rPr>
          <w:t>Behaviour in schools: advice for headteachers and school staff</w:t>
        </w:r>
      </w:hyperlink>
    </w:p>
    <w:p w14:paraId="36804855" w14:textId="77777777" w:rsidR="000A4570" w:rsidRPr="001C3C96" w:rsidRDefault="0046442A" w:rsidP="00D65D9B">
      <w:pPr>
        <w:pStyle w:val="4Bulletedcopyblue"/>
        <w:rPr>
          <w:rStyle w:val="Hyperlink"/>
        </w:rPr>
      </w:pPr>
      <w:hyperlink r:id="rId12" w:history="1">
        <w:r w:rsidR="000A4570" w:rsidRPr="002713A7">
          <w:rPr>
            <w:rStyle w:val="Hyperlink"/>
          </w:rPr>
          <w:t>Searching, screening and confiscation: advice for schools</w:t>
        </w:r>
      </w:hyperlink>
    </w:p>
    <w:p w14:paraId="7263B62C" w14:textId="77777777" w:rsidR="000A4570" w:rsidRPr="001C3C96" w:rsidRDefault="0046442A" w:rsidP="00D65D9B">
      <w:pPr>
        <w:pStyle w:val="4Bulletedcopyblue"/>
        <w:rPr>
          <w:rStyle w:val="Hyperlink"/>
        </w:rPr>
      </w:pPr>
      <w:hyperlink r:id="rId13" w:history="1">
        <w:r w:rsidR="000A4570" w:rsidRPr="001C3C96">
          <w:rPr>
            <w:rStyle w:val="Hyperlink"/>
          </w:rPr>
          <w:t>The Equality Act 2010</w:t>
        </w:r>
      </w:hyperlink>
    </w:p>
    <w:p w14:paraId="7650B941" w14:textId="77777777" w:rsidR="000A4570" w:rsidRPr="001C3C96" w:rsidRDefault="0046442A" w:rsidP="00D65D9B">
      <w:pPr>
        <w:pStyle w:val="4Bulletedcopyblue"/>
        <w:rPr>
          <w:rStyle w:val="Hyperlink"/>
        </w:rPr>
      </w:pPr>
      <w:hyperlink r:id="rId14" w:history="1">
        <w:r w:rsidR="000A4570" w:rsidRPr="004E048B">
          <w:rPr>
            <w:rStyle w:val="Hyperlink"/>
          </w:rPr>
          <w:t>Keeping Children Safe in Education</w:t>
        </w:r>
      </w:hyperlink>
      <w:r w:rsidR="000A4570" w:rsidRPr="00466EA6">
        <w:rPr>
          <w:rStyle w:val="Hyperlink"/>
        </w:rPr>
        <w:t xml:space="preserve"> </w:t>
      </w:r>
    </w:p>
    <w:p w14:paraId="11DFFBCF" w14:textId="77777777" w:rsidR="000A4570" w:rsidRPr="001C3C96" w:rsidRDefault="0046442A" w:rsidP="000A4570">
      <w:pPr>
        <w:pStyle w:val="4Bulletedcopyblue"/>
        <w:rPr>
          <w:rStyle w:val="Hyperlink"/>
        </w:rPr>
      </w:pPr>
      <w:hyperlink r:id="rId15" w:history="1">
        <w:r w:rsidR="000A4570" w:rsidRPr="001C3C96">
          <w:rPr>
            <w:rStyle w:val="Hyperlink"/>
          </w:rPr>
          <w:t>Suspension and permanent exclusion from maintained schools, academies and pupil referral units in England, including pupil movement</w:t>
        </w:r>
      </w:hyperlink>
    </w:p>
    <w:p w14:paraId="58CBFE27" w14:textId="77777777" w:rsidR="000A4570" w:rsidRPr="002A5B23" w:rsidRDefault="000A4570" w:rsidP="000A4570">
      <w:pPr>
        <w:pStyle w:val="4Bulletedcopyblue"/>
        <w:rPr>
          <w:rStyle w:val="Hyperlink"/>
        </w:rPr>
      </w:pPr>
      <w:r>
        <w:fldChar w:fldCharType="begin"/>
      </w:r>
      <w:r>
        <w:instrText>HYPERLINK "https://www.gov.uk/government/publications/use-of-reasonable-force-in-schools"</w:instrText>
      </w:r>
      <w:r>
        <w:fldChar w:fldCharType="separate"/>
      </w:r>
      <w:r w:rsidRPr="002A5B23">
        <w:rPr>
          <w:rStyle w:val="Hyperlink"/>
        </w:rPr>
        <w:t>Restrictive interventions, including the use of reasonable force, in schools</w:t>
      </w:r>
    </w:p>
    <w:p w14:paraId="24E202B9" w14:textId="77777777" w:rsidR="000A4570" w:rsidRPr="001C3C96" w:rsidRDefault="000A4570" w:rsidP="00D65D9B">
      <w:pPr>
        <w:pStyle w:val="4Bulletedcopyblue"/>
        <w:rPr>
          <w:rStyle w:val="Hyperlink"/>
        </w:rPr>
      </w:pPr>
      <w:r>
        <w:fldChar w:fldCharType="end"/>
      </w:r>
      <w:hyperlink r:id="rId16" w:history="1">
        <w:r w:rsidRPr="001C3C96">
          <w:rPr>
            <w:rStyle w:val="Hyperlink"/>
          </w:rPr>
          <w:t>Supporting pupils with medical conditions at school</w:t>
        </w:r>
      </w:hyperlink>
      <w:r w:rsidRPr="001C3C96">
        <w:rPr>
          <w:rStyle w:val="Hyperlink"/>
        </w:rPr>
        <w:t xml:space="preserve"> </w:t>
      </w:r>
    </w:p>
    <w:p w14:paraId="0D8F43E9" w14:textId="77777777" w:rsidR="000A4570" w:rsidRDefault="0046442A" w:rsidP="00D65D9B">
      <w:pPr>
        <w:pStyle w:val="4Bulletedcopyblue"/>
        <w:rPr>
          <w:rStyle w:val="Hyperlink"/>
        </w:rPr>
      </w:pPr>
      <w:hyperlink r:id="rId17" w:history="1">
        <w:r w:rsidR="000A4570" w:rsidRPr="001C3C96">
          <w:rPr>
            <w:rStyle w:val="Hyperlink"/>
          </w:rPr>
          <w:t>Special Educational Needs and Disability (SEND) Code of Practice</w:t>
        </w:r>
      </w:hyperlink>
    </w:p>
    <w:p w14:paraId="4C2CE6CF" w14:textId="77777777" w:rsidR="000A4570" w:rsidRPr="00466EA6" w:rsidRDefault="0046442A" w:rsidP="00D65D9B">
      <w:pPr>
        <w:pStyle w:val="4Bulletedcopyblue"/>
        <w:rPr>
          <w:color w:val="0072CC"/>
          <w:u w:val="single"/>
        </w:rPr>
      </w:pPr>
      <w:hyperlink r:id="rId18" w:history="1">
        <w:r w:rsidR="000A4570" w:rsidRPr="00466EA6">
          <w:rPr>
            <w:rStyle w:val="Hyperlink"/>
          </w:rPr>
          <w:t>Sharing nudes and semi-nudes: advice for education settings working with children and young people</w:t>
        </w:r>
      </w:hyperlink>
    </w:p>
    <w:p w14:paraId="0CB0E41A" w14:textId="4CEF1EB5" w:rsidR="000A4570" w:rsidRPr="000A4570" w:rsidRDefault="000A4570" w:rsidP="000A4570">
      <w:pPr>
        <w:pStyle w:val="1bodycopy10pt"/>
        <w:rPr>
          <w:rStyle w:val="ms-rtethemeforecolor-1-5"/>
          <w:rFonts w:cs="Arial"/>
          <w:szCs w:val="20"/>
        </w:rPr>
      </w:pPr>
      <w:r w:rsidRPr="001C3C96">
        <w:rPr>
          <w:rFonts w:cs="Arial"/>
          <w:szCs w:val="20"/>
        </w:rPr>
        <w:t>In addition, this policy is based on:</w:t>
      </w:r>
    </w:p>
    <w:p w14:paraId="792B66A0" w14:textId="77777777" w:rsidR="000A4570" w:rsidRPr="001C3C96" w:rsidRDefault="000A4570" w:rsidP="00D65D9B">
      <w:pPr>
        <w:pStyle w:val="4Bulletedcopyblue"/>
      </w:pPr>
      <w:r w:rsidRPr="001C3C96">
        <w:t xml:space="preserve">Section 175 of the </w:t>
      </w:r>
      <w:hyperlink r:id="rId19" w:history="1">
        <w:r w:rsidRPr="001C3C96">
          <w:rPr>
            <w:rStyle w:val="Hyperlink"/>
          </w:rPr>
          <w:t>Education Act 2002</w:t>
        </w:r>
      </w:hyperlink>
      <w:r w:rsidRPr="001C3C96">
        <w:t xml:space="preserve">, which outlines a school’s duty to safeguard and promote the welfare of its pupils </w:t>
      </w:r>
    </w:p>
    <w:p w14:paraId="110CF646" w14:textId="77777777" w:rsidR="000A4570" w:rsidRPr="001C3C96" w:rsidRDefault="000A4570" w:rsidP="00D65D9B">
      <w:pPr>
        <w:pStyle w:val="4Bulletedcopyblue"/>
      </w:pPr>
      <w:r w:rsidRPr="001C3C96">
        <w:t xml:space="preserve">Sections 88 to 94 of the </w:t>
      </w:r>
      <w:hyperlink r:id="rId20" w:history="1">
        <w:r w:rsidRPr="001C3C96">
          <w:rPr>
            <w:rStyle w:val="Hyperlink"/>
          </w:rPr>
          <w:t>Education and Inspections Act 2006</w:t>
        </w:r>
      </w:hyperlink>
      <w:r w:rsidRPr="001C3C96">
        <w:t>, which requires schools to regulate pupils’ behaviour and publish a behaviour policy and written statement of behaviour principles, and gives schools the authority to confiscate pupils’ property</w:t>
      </w:r>
    </w:p>
    <w:p w14:paraId="629E2AEB" w14:textId="77777777" w:rsidR="000A4570" w:rsidRPr="001C3C96" w:rsidRDefault="0046442A" w:rsidP="00D65D9B">
      <w:pPr>
        <w:pStyle w:val="4Bulletedcopyblue"/>
      </w:pPr>
      <w:hyperlink r:id="rId21" w:anchor="behaviour-policy" w:history="1">
        <w:r w:rsidR="000A4570" w:rsidRPr="001C3C96">
          <w:rPr>
            <w:rStyle w:val="Hyperlink"/>
          </w:rPr>
          <w:t>DfE guidance</w:t>
        </w:r>
      </w:hyperlink>
      <w:r w:rsidR="000A4570" w:rsidRPr="001C3C96">
        <w:t xml:space="preserve"> explaining that maintained schools must publish their behaviour policy online</w:t>
      </w:r>
    </w:p>
    <w:p w14:paraId="27FFC7C1" w14:textId="77777777" w:rsidR="000A4570" w:rsidRPr="001C3C96" w:rsidRDefault="000A4570" w:rsidP="00D65D9B">
      <w:pPr>
        <w:pStyle w:val="4Bulletedcopyblue"/>
        <w:rPr>
          <w:u w:val="single"/>
        </w:rPr>
      </w:pPr>
      <w:r w:rsidRPr="001C3C96">
        <w:t xml:space="preserve">Schedule 1 of the </w:t>
      </w:r>
      <w:hyperlink r:id="rId22" w:history="1">
        <w:r w:rsidRPr="001C3C96">
          <w:rPr>
            <w:rStyle w:val="Hyperlink"/>
          </w:rPr>
          <w:t>Education (Independent School Standards) Regulations 2014</w:t>
        </w:r>
      </w:hyperlink>
      <w:r w:rsidRPr="001C3C96">
        <w:t>; paragraph 7 outlines a school’s duty to safeguard and promote the welfare of children, paragraph 9 requires the school to have a written behaviour policy, and paragraph 10 requires the school to have an anti-bullying strategy</w:t>
      </w:r>
    </w:p>
    <w:p w14:paraId="7BD792B6" w14:textId="3DC6F1DF" w:rsidR="000A4570" w:rsidRPr="006F705D" w:rsidRDefault="0046442A" w:rsidP="000A4570">
      <w:pPr>
        <w:pStyle w:val="4Bulletedcopyblue"/>
        <w:rPr>
          <w:u w:val="single"/>
        </w:rPr>
      </w:pPr>
      <w:hyperlink r:id="rId23" w:anchor="behaviour-policy" w:history="1">
        <w:r w:rsidR="000A4570" w:rsidRPr="001C3C96">
          <w:rPr>
            <w:rStyle w:val="Hyperlink"/>
          </w:rPr>
          <w:t>DfE guidance</w:t>
        </w:r>
      </w:hyperlink>
      <w:r w:rsidR="000A4570">
        <w:t xml:space="preserve"> explaining that academies should p</w:t>
      </w:r>
      <w:r w:rsidR="000A4570" w:rsidRPr="001C3C96">
        <w:t xml:space="preserve">ublish their behaviour policy and anti-bullying strategy </w:t>
      </w:r>
    </w:p>
    <w:p w14:paraId="18243FC3" w14:textId="240501B5" w:rsidR="000A4570" w:rsidRPr="001C3C96" w:rsidRDefault="00292BEC" w:rsidP="000A4570">
      <w:pPr>
        <w:pStyle w:val="Heading1"/>
      </w:pPr>
      <w:bookmarkStart w:id="2" w:name="_Toc225772281"/>
      <w:r w:rsidRPr="00292BEC">
        <w:rPr>
          <w:rFonts w:cs="Arial"/>
          <w:noProof/>
          <w:sz w:val="20"/>
          <w:szCs w:val="20"/>
        </w:rPr>
        <w:lastRenderedPageBreak/>
        <w:drawing>
          <wp:anchor distT="0" distB="0" distL="114300" distR="114300" simplePos="0" relativeHeight="251660288" behindDoc="1" locked="0" layoutInCell="1" allowOverlap="1" wp14:anchorId="027CFDEF" wp14:editId="4758BFA1">
            <wp:simplePos x="0" y="0"/>
            <wp:positionH relativeFrom="margin">
              <wp:posOffset>4116705</wp:posOffset>
            </wp:positionH>
            <wp:positionV relativeFrom="paragraph">
              <wp:posOffset>331470</wp:posOffset>
            </wp:positionV>
            <wp:extent cx="2070100" cy="2895600"/>
            <wp:effectExtent l="0" t="0" r="6350" b="0"/>
            <wp:wrapTight wrapText="bothSides">
              <wp:wrapPolygon edited="0">
                <wp:start x="0" y="0"/>
                <wp:lineTo x="0" y="21458"/>
                <wp:lineTo x="21467" y="21458"/>
                <wp:lineTo x="2146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70100" cy="2895600"/>
                    </a:xfrm>
                    <a:prstGeom prst="rect">
                      <a:avLst/>
                    </a:prstGeom>
                  </pic:spPr>
                </pic:pic>
              </a:graphicData>
            </a:graphic>
            <wp14:sizeRelH relativeFrom="margin">
              <wp14:pctWidth>0</wp14:pctWidth>
            </wp14:sizeRelH>
            <wp14:sizeRelV relativeFrom="margin">
              <wp14:pctHeight>0</wp14:pctHeight>
            </wp14:sizeRelV>
          </wp:anchor>
        </w:drawing>
      </w:r>
      <w:r w:rsidR="000A4570" w:rsidRPr="001C3C96">
        <w:t>3. Definitions</w:t>
      </w:r>
      <w:bookmarkEnd w:id="2"/>
    </w:p>
    <w:p w14:paraId="58F10224" w14:textId="4571DD10" w:rsidR="000A4570" w:rsidRPr="006E640B" w:rsidRDefault="000A4570" w:rsidP="000A4570">
      <w:p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 xml:space="preserve">At </w:t>
      </w:r>
      <w:proofErr w:type="spellStart"/>
      <w:r w:rsidRPr="006E640B">
        <w:rPr>
          <w:rFonts w:cs="Arial"/>
          <w:sz w:val="20"/>
          <w:szCs w:val="20"/>
        </w:rPr>
        <w:t>Graveney</w:t>
      </w:r>
      <w:proofErr w:type="spellEnd"/>
      <w:r w:rsidRPr="006E640B">
        <w:rPr>
          <w:rFonts w:cs="Arial"/>
          <w:sz w:val="20"/>
          <w:szCs w:val="20"/>
        </w:rPr>
        <w:t xml:space="preserve"> Primary School, our behaviour approach is rooted in positive relationships and is informed by the work of Paul Dix and the principles of relational practice. We believe that children learn best when they feel safe, valued, and understood.</w:t>
      </w:r>
    </w:p>
    <w:p w14:paraId="30EC06B5" w14:textId="28E74CA6" w:rsidR="000A4570" w:rsidRPr="006E640B" w:rsidRDefault="000A4570" w:rsidP="000A4570">
      <w:p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 xml:space="preserve">Our three simple expectations – </w:t>
      </w:r>
      <w:r w:rsidRPr="006E640B">
        <w:rPr>
          <w:rFonts w:cs="Arial"/>
          <w:b/>
          <w:bCs/>
          <w:sz w:val="20"/>
          <w:szCs w:val="20"/>
        </w:rPr>
        <w:t>Be Ready, Be Respectful, Be Safe</w:t>
      </w:r>
      <w:r w:rsidRPr="006E640B">
        <w:rPr>
          <w:rFonts w:cs="Arial"/>
          <w:sz w:val="20"/>
          <w:szCs w:val="20"/>
        </w:rPr>
        <w:t xml:space="preserve"> – underpin everything we do. We explicitly teach these behaviours, model them consistently, and celebrate children when they demonstrate them.</w:t>
      </w:r>
    </w:p>
    <w:p w14:paraId="69CA093F" w14:textId="6517727A" w:rsidR="000A4570" w:rsidRPr="006E640B" w:rsidRDefault="000A4570" w:rsidP="000A4570">
      <w:p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We recognise that behaviour is a form of communication and seek to understand the reasons behind a child's actions. Through strong relationships, clear boundaries, high expectations, and restorative conversations, we support children to make positive choices, develop self-regulation, and take responsibility for their actions.</w:t>
      </w:r>
    </w:p>
    <w:p w14:paraId="5C7577E4" w14:textId="634FB40D" w:rsidR="00292BEC" w:rsidRPr="006E640B" w:rsidRDefault="000A4570" w:rsidP="006F705D">
      <w:p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By working together with families, we create a caring, inclusive, and respectful school community where every child can thrive academically, socially, and emotionally</w:t>
      </w:r>
    </w:p>
    <w:p w14:paraId="6E0E7D29" w14:textId="30D30B39" w:rsidR="000A4570" w:rsidRPr="006E640B" w:rsidRDefault="000A4570" w:rsidP="000A4570">
      <w:pPr>
        <w:pStyle w:val="1bodycopy10pt"/>
      </w:pPr>
      <w:proofErr w:type="spellStart"/>
      <w:r w:rsidRPr="006E640B">
        <w:rPr>
          <w:b/>
        </w:rPr>
        <w:t>Misbehaviour</w:t>
      </w:r>
      <w:proofErr w:type="spellEnd"/>
      <w:r w:rsidRPr="006E640B">
        <w:t xml:space="preserve"> is defined as:</w:t>
      </w:r>
    </w:p>
    <w:p w14:paraId="3CE4742C" w14:textId="2BAC04DB" w:rsidR="000A4570" w:rsidRPr="006E640B" w:rsidRDefault="000A4570" w:rsidP="00D65D9B">
      <w:pPr>
        <w:pStyle w:val="4Bulletedcopyblue"/>
      </w:pPr>
      <w:r w:rsidRPr="006E640B">
        <w:t>Disruption in lessons, in corridors between lessons, and at break and lunchtimes</w:t>
      </w:r>
    </w:p>
    <w:p w14:paraId="58AF5534" w14:textId="076A28F9" w:rsidR="000A4570" w:rsidRPr="006E640B" w:rsidRDefault="000A4570" w:rsidP="00D65D9B">
      <w:pPr>
        <w:pStyle w:val="4Bulletedcopyblue"/>
      </w:pPr>
      <w:r w:rsidRPr="006E640B">
        <w:t>Poor attitude</w:t>
      </w:r>
    </w:p>
    <w:p w14:paraId="0EB2892A" w14:textId="177E5364" w:rsidR="006F705D" w:rsidRPr="006E640B" w:rsidRDefault="006F705D" w:rsidP="00D65D9B">
      <w:pPr>
        <w:pStyle w:val="4Bulletedcopyblue"/>
      </w:pPr>
      <w:r w:rsidRPr="006E640B">
        <w:t xml:space="preserve">Refusal to engage </w:t>
      </w:r>
    </w:p>
    <w:p w14:paraId="6451E111" w14:textId="072B21E4" w:rsidR="006F705D" w:rsidRPr="006E640B" w:rsidRDefault="006F705D" w:rsidP="00D65D9B">
      <w:pPr>
        <w:pStyle w:val="4Bulletedcopyblue"/>
      </w:pPr>
      <w:r w:rsidRPr="006E640B">
        <w:t xml:space="preserve">Failure to follow routines and instructions </w:t>
      </w:r>
    </w:p>
    <w:p w14:paraId="1CBFE13A" w14:textId="3710B2BB" w:rsidR="006F705D" w:rsidRPr="006E640B" w:rsidRDefault="006F705D" w:rsidP="00D65D9B">
      <w:pPr>
        <w:pStyle w:val="4Bulletedcopyblue"/>
      </w:pPr>
      <w:r w:rsidRPr="006E640B">
        <w:t xml:space="preserve">Low level unsafe behaviour </w:t>
      </w:r>
    </w:p>
    <w:p w14:paraId="19CEB285" w14:textId="0898CBF7" w:rsidR="006F705D" w:rsidRPr="006E640B" w:rsidRDefault="006F705D" w:rsidP="00D65D9B">
      <w:pPr>
        <w:pStyle w:val="4Bulletedcopyblue"/>
      </w:pPr>
      <w:r w:rsidRPr="006E640B">
        <w:t>Minor misuse of resources</w:t>
      </w:r>
    </w:p>
    <w:p w14:paraId="59648DD2" w14:textId="632A7250" w:rsidR="000A4570" w:rsidRPr="001C3C96" w:rsidRDefault="000A4570" w:rsidP="006F705D">
      <w:pPr>
        <w:pStyle w:val="4Bulletedcopyblue"/>
        <w:numPr>
          <w:ilvl w:val="0"/>
          <w:numId w:val="0"/>
        </w:numPr>
        <w:ind w:left="340"/>
      </w:pPr>
    </w:p>
    <w:p w14:paraId="01A19AA4" w14:textId="2C449CC6" w:rsidR="000A4570" w:rsidRPr="001C3C96" w:rsidRDefault="000A4570" w:rsidP="000A4570">
      <w:pPr>
        <w:pStyle w:val="1bodycopy10pt"/>
      </w:pPr>
      <w:r w:rsidRPr="001C3C96">
        <w:rPr>
          <w:b/>
        </w:rPr>
        <w:t xml:space="preserve">Serious </w:t>
      </w:r>
      <w:proofErr w:type="spellStart"/>
      <w:r w:rsidRPr="001C3C96">
        <w:rPr>
          <w:b/>
        </w:rPr>
        <w:t>misbehaviour</w:t>
      </w:r>
      <w:proofErr w:type="spellEnd"/>
      <w:r w:rsidRPr="001C3C96">
        <w:t xml:space="preserve"> is defined as:</w:t>
      </w:r>
    </w:p>
    <w:p w14:paraId="2FB647E4" w14:textId="77777777" w:rsidR="000A4570" w:rsidRPr="001C3C96" w:rsidRDefault="000A4570" w:rsidP="00D65D9B">
      <w:pPr>
        <w:pStyle w:val="4Bulletedcopyblue"/>
      </w:pPr>
      <w:r w:rsidRPr="001C3C96">
        <w:t>Repeated breaches of the school rules</w:t>
      </w:r>
    </w:p>
    <w:p w14:paraId="7EF0C626" w14:textId="77777777" w:rsidR="000A4570" w:rsidRPr="001C3C96" w:rsidRDefault="000A4570" w:rsidP="00D65D9B">
      <w:pPr>
        <w:pStyle w:val="4Bulletedcopyblue"/>
      </w:pPr>
      <w:r>
        <w:t>Any form of child-on-child abuse, including but may not be limited to:</w:t>
      </w:r>
    </w:p>
    <w:p w14:paraId="75EEA0B7" w14:textId="77777777" w:rsidR="000A4570" w:rsidRDefault="000A4570" w:rsidP="00D65D9B">
      <w:pPr>
        <w:pStyle w:val="Bulletedcopylevel2"/>
      </w:pPr>
      <w:r>
        <w:t>Bullying</w:t>
      </w:r>
    </w:p>
    <w:p w14:paraId="5E988D48" w14:textId="77777777" w:rsidR="000A4570" w:rsidRDefault="000A4570" w:rsidP="00D65D9B">
      <w:pPr>
        <w:pStyle w:val="Bulletedcopylevel2"/>
      </w:pPr>
      <w:r>
        <w:t>Abuse in intimate personal relationships between children</w:t>
      </w:r>
    </w:p>
    <w:p w14:paraId="1D70E64A" w14:textId="77777777" w:rsidR="000A4570" w:rsidRDefault="000A4570" w:rsidP="00D65D9B">
      <w:pPr>
        <w:pStyle w:val="Bulletedcopylevel2"/>
      </w:pPr>
      <w:r>
        <w:t>Physical abuse</w:t>
      </w:r>
    </w:p>
    <w:p w14:paraId="0F3F6447" w14:textId="77777777" w:rsidR="000A4570" w:rsidRDefault="000A4570" w:rsidP="00D65D9B">
      <w:pPr>
        <w:pStyle w:val="Bulletedcopylevel2"/>
      </w:pPr>
      <w:r>
        <w:t xml:space="preserve">Sexual violence, </w:t>
      </w:r>
      <w:r w:rsidRPr="001C3C96">
        <w:t>such as rape, assault by penetration, or sexual assault (intentional sexual touching without consent)</w:t>
      </w:r>
    </w:p>
    <w:p w14:paraId="0DF69E89" w14:textId="77777777" w:rsidR="000A4570" w:rsidRDefault="000A4570" w:rsidP="00D65D9B">
      <w:pPr>
        <w:pStyle w:val="Bulletedcopylevel2"/>
      </w:pPr>
      <w:r w:rsidRPr="001C3C96">
        <w:t>Sexual harassment, meaning unwanted conduct of a sexual nature, such as</w:t>
      </w:r>
      <w:r>
        <w:t xml:space="preserve"> sexual comments, physical behaviour, and online sexual harassment</w:t>
      </w:r>
    </w:p>
    <w:p w14:paraId="492C9DB9" w14:textId="77777777" w:rsidR="000A4570" w:rsidRDefault="000A4570" w:rsidP="000A4570">
      <w:pPr>
        <w:pStyle w:val="Bulletedcopylevel2"/>
      </w:pPr>
      <w:r>
        <w:t>Causing someone to engage in sexual activity without consent</w:t>
      </w:r>
    </w:p>
    <w:p w14:paraId="4FABA5A3" w14:textId="77777777" w:rsidR="000A4570" w:rsidRDefault="000A4570" w:rsidP="00D65D9B">
      <w:pPr>
        <w:pStyle w:val="Bulletedcopylevel2"/>
      </w:pPr>
      <w:proofErr w:type="spellStart"/>
      <w:r>
        <w:t>Upskirting</w:t>
      </w:r>
      <w:proofErr w:type="spellEnd"/>
    </w:p>
    <w:p w14:paraId="06FE397B" w14:textId="77777777" w:rsidR="000A4570" w:rsidRDefault="000A4570" w:rsidP="00D65D9B">
      <w:pPr>
        <w:pStyle w:val="Bulletedcopylevel2"/>
      </w:pPr>
      <w:r>
        <w:t>Initiation/hazing type violence and rituals</w:t>
      </w:r>
    </w:p>
    <w:p w14:paraId="61EFE04D" w14:textId="77777777" w:rsidR="000A4570" w:rsidRPr="001C3C96" w:rsidRDefault="000A4570" w:rsidP="00D65D9B">
      <w:pPr>
        <w:pStyle w:val="4Bulletedcopyblue"/>
      </w:pPr>
      <w:r>
        <w:t>Misogyny/misandry</w:t>
      </w:r>
      <w:r w:rsidRPr="001C3C96">
        <w:t xml:space="preserve"> </w:t>
      </w:r>
    </w:p>
    <w:p w14:paraId="4A7CC1CA" w14:textId="77777777" w:rsidR="000A4570" w:rsidRPr="001C3C96" w:rsidRDefault="000A4570" w:rsidP="00D65D9B">
      <w:pPr>
        <w:pStyle w:val="4Bulletedcopyblue"/>
      </w:pPr>
      <w:r w:rsidRPr="001C3C96">
        <w:t>Vandalism</w:t>
      </w:r>
    </w:p>
    <w:p w14:paraId="2F2337BA" w14:textId="77777777" w:rsidR="000A4570" w:rsidRPr="001C3C96" w:rsidRDefault="000A4570" w:rsidP="00D65D9B">
      <w:pPr>
        <w:pStyle w:val="4Bulletedcopyblue"/>
      </w:pPr>
      <w:r w:rsidRPr="001C3C96">
        <w:t>Theft</w:t>
      </w:r>
    </w:p>
    <w:p w14:paraId="751DB023" w14:textId="77777777" w:rsidR="000A4570" w:rsidRPr="001C3C96" w:rsidRDefault="000A4570" w:rsidP="00D65D9B">
      <w:pPr>
        <w:pStyle w:val="4Bulletedcopyblue"/>
      </w:pPr>
      <w:r w:rsidRPr="001C3C96">
        <w:t>Fighting</w:t>
      </w:r>
    </w:p>
    <w:p w14:paraId="0EFB1931" w14:textId="77777777" w:rsidR="000A4570" w:rsidRPr="001C3C96" w:rsidRDefault="000A4570" w:rsidP="00D65D9B">
      <w:pPr>
        <w:pStyle w:val="4Bulletedcopyblue"/>
      </w:pPr>
      <w:r w:rsidRPr="001C3C96">
        <w:t>Smoking</w:t>
      </w:r>
    </w:p>
    <w:p w14:paraId="5202249F" w14:textId="77777777" w:rsidR="000A4570" w:rsidRPr="001C3C96" w:rsidRDefault="000A4570" w:rsidP="00D65D9B">
      <w:pPr>
        <w:pStyle w:val="4Bulletedcopyblue"/>
      </w:pPr>
      <w:r w:rsidRPr="001C3C96">
        <w:t>Racist, sexist, homophobic or discriminatory behaviour</w:t>
      </w:r>
    </w:p>
    <w:p w14:paraId="3743CDF7" w14:textId="77777777" w:rsidR="000A4570" w:rsidRPr="001C3C96" w:rsidRDefault="000A4570" w:rsidP="00D65D9B">
      <w:pPr>
        <w:pStyle w:val="4Bulletedcopyblue"/>
      </w:pPr>
      <w:r w:rsidRPr="001C3C96">
        <w:lastRenderedPageBreak/>
        <w:t>Possession of any prohibited</w:t>
      </w:r>
      <w:r>
        <w:t>/banned</w:t>
      </w:r>
      <w:r w:rsidRPr="001C3C96">
        <w:t xml:space="preserve"> items. These are:</w:t>
      </w:r>
    </w:p>
    <w:p w14:paraId="3F414D47" w14:textId="77777777" w:rsidR="000A4570" w:rsidRPr="001C3C96" w:rsidRDefault="000A4570" w:rsidP="00D65D9B">
      <w:pPr>
        <w:pStyle w:val="Bulletedcopylevel2"/>
      </w:pPr>
      <w:r w:rsidRPr="001C3C96">
        <w:t>Knives or weapons</w:t>
      </w:r>
    </w:p>
    <w:p w14:paraId="473E80BF" w14:textId="77777777" w:rsidR="000A4570" w:rsidRPr="001C3C96" w:rsidRDefault="000A4570" w:rsidP="00D65D9B">
      <w:pPr>
        <w:pStyle w:val="Bulletedcopylevel2"/>
      </w:pPr>
      <w:r w:rsidRPr="001C3C96">
        <w:t>Alcohol</w:t>
      </w:r>
    </w:p>
    <w:p w14:paraId="43DE0511" w14:textId="77777777" w:rsidR="000A4570" w:rsidRPr="001C3C96" w:rsidRDefault="000A4570" w:rsidP="00D65D9B">
      <w:pPr>
        <w:pStyle w:val="Bulletedcopylevel2"/>
      </w:pPr>
      <w:r w:rsidRPr="001C3C96">
        <w:t>Illegal drugs</w:t>
      </w:r>
    </w:p>
    <w:p w14:paraId="3775234F" w14:textId="77777777" w:rsidR="000A4570" w:rsidRPr="001C3C96" w:rsidRDefault="000A4570" w:rsidP="00D65D9B">
      <w:pPr>
        <w:pStyle w:val="Bulletedcopylevel2"/>
      </w:pPr>
      <w:r w:rsidRPr="001C3C96">
        <w:t>Stolen items</w:t>
      </w:r>
    </w:p>
    <w:p w14:paraId="23D86824" w14:textId="77777777" w:rsidR="000A4570" w:rsidRPr="001C3C96" w:rsidRDefault="000A4570" w:rsidP="00D65D9B">
      <w:pPr>
        <w:pStyle w:val="Bulletedcopylevel2"/>
      </w:pPr>
      <w:r w:rsidRPr="001C3C96">
        <w:t>Tobacco and cigarette papers</w:t>
      </w:r>
    </w:p>
    <w:p w14:paraId="401FE9C5" w14:textId="77777777" w:rsidR="000A4570" w:rsidRPr="001C3C96" w:rsidRDefault="000A4570" w:rsidP="00D65D9B">
      <w:pPr>
        <w:pStyle w:val="Bulletedcopylevel2"/>
      </w:pPr>
      <w:r w:rsidRPr="001C3C96">
        <w:t>E-cigarettes or vapes</w:t>
      </w:r>
    </w:p>
    <w:p w14:paraId="2358095A" w14:textId="77777777" w:rsidR="000A4570" w:rsidRPr="001C3C96" w:rsidRDefault="000A4570" w:rsidP="00D65D9B">
      <w:pPr>
        <w:pStyle w:val="Bulletedcopylevel2"/>
      </w:pPr>
      <w:r w:rsidRPr="001C3C96">
        <w:t>Fireworks</w:t>
      </w:r>
    </w:p>
    <w:p w14:paraId="036B92EC" w14:textId="77777777" w:rsidR="000A4570" w:rsidRPr="001C3C96" w:rsidRDefault="000A4570" w:rsidP="00D65D9B">
      <w:pPr>
        <w:pStyle w:val="Bulletedcopylevel2"/>
      </w:pPr>
      <w:r w:rsidRPr="001C3C96">
        <w:t>Pornographic images</w:t>
      </w:r>
    </w:p>
    <w:p w14:paraId="50F01750" w14:textId="77777777" w:rsidR="000A4570" w:rsidRDefault="000A4570" w:rsidP="00D65D9B">
      <w:pPr>
        <w:pStyle w:val="Bulletedcopylevel2"/>
      </w:pPr>
      <w:r w:rsidRPr="001C3C96">
        <w:t>Any article a staff member reasonably suspects has been, or is likely to be, used to commit an offence, or to cause personal injury to, or damage to the property of, any person (including the pupil)</w:t>
      </w:r>
    </w:p>
    <w:p w14:paraId="1B6D45F6" w14:textId="77777777" w:rsidR="000A4570" w:rsidRPr="001C3C96" w:rsidRDefault="000A4570" w:rsidP="000A4570">
      <w:pPr>
        <w:pStyle w:val="1bodycopy10pt"/>
      </w:pPr>
    </w:p>
    <w:p w14:paraId="4A21A91C" w14:textId="77777777" w:rsidR="000A4570" w:rsidRPr="001C3C96" w:rsidRDefault="000A4570" w:rsidP="000A4570">
      <w:pPr>
        <w:pStyle w:val="Heading1"/>
      </w:pPr>
      <w:bookmarkStart w:id="3" w:name="_Toc225772282"/>
      <w:r w:rsidRPr="001C3C96">
        <w:t>4. Bullying</w:t>
      </w:r>
      <w:bookmarkEnd w:id="3"/>
    </w:p>
    <w:p w14:paraId="0861809A" w14:textId="77777777" w:rsidR="000A4570" w:rsidRPr="001C3C96" w:rsidRDefault="000A4570" w:rsidP="000A4570">
      <w:pPr>
        <w:pStyle w:val="1bodycopy10pt"/>
      </w:pPr>
      <w:r w:rsidRPr="001C3C96">
        <w:rPr>
          <w:b/>
        </w:rPr>
        <w:t>Bullying</w:t>
      </w:r>
      <w:r w:rsidRPr="001C3C96">
        <w:t xml:space="preserve"> is defined as the repetitive, intentional harming of 1 person or group by another person or group, where the relationship involves an imbalance of power.</w:t>
      </w:r>
    </w:p>
    <w:p w14:paraId="1F8F36DD" w14:textId="77777777" w:rsidR="000A4570" w:rsidRPr="001C3C96" w:rsidRDefault="000A4570" w:rsidP="000A4570">
      <w:pPr>
        <w:pStyle w:val="1bodycopy10pt"/>
        <w:rPr>
          <w:rFonts w:eastAsia="Times New Roman"/>
          <w:color w:val="000000"/>
          <w:lang w:eastAsia="en-GB"/>
        </w:rPr>
      </w:pPr>
      <w:r w:rsidRPr="001C3C96">
        <w:rPr>
          <w:rFonts w:eastAsia="Times New Roman"/>
          <w:color w:val="000000"/>
          <w:lang w:eastAsia="en-GB"/>
        </w:rPr>
        <w:t>Bullying is, therefore:</w:t>
      </w:r>
    </w:p>
    <w:p w14:paraId="5438887C" w14:textId="77777777" w:rsidR="000A4570" w:rsidRPr="001C3C96" w:rsidRDefault="000A4570" w:rsidP="00D65D9B">
      <w:pPr>
        <w:pStyle w:val="4Bulletedcopyblue"/>
        <w:rPr>
          <w:lang w:eastAsia="en-GB"/>
        </w:rPr>
      </w:pPr>
      <w:r w:rsidRPr="001C3C96">
        <w:rPr>
          <w:lang w:eastAsia="en-GB"/>
        </w:rPr>
        <w:t>Deliberately hurtful</w:t>
      </w:r>
    </w:p>
    <w:p w14:paraId="17D8F2D6" w14:textId="77777777" w:rsidR="000A4570" w:rsidRPr="001C3C96" w:rsidRDefault="000A4570" w:rsidP="00D65D9B">
      <w:pPr>
        <w:pStyle w:val="4Bulletedcopyblue"/>
        <w:rPr>
          <w:lang w:eastAsia="en-GB"/>
        </w:rPr>
      </w:pPr>
      <w:r w:rsidRPr="001C3C96">
        <w:rPr>
          <w:lang w:eastAsia="en-GB"/>
        </w:rPr>
        <w:t>Repeated, often over a period of time</w:t>
      </w:r>
    </w:p>
    <w:p w14:paraId="78E8C3E5" w14:textId="77777777" w:rsidR="000A4570" w:rsidRPr="001C3C96" w:rsidRDefault="000A4570" w:rsidP="00D65D9B">
      <w:pPr>
        <w:pStyle w:val="4Bulletedcopyblue"/>
        <w:rPr>
          <w:lang w:eastAsia="en-GB"/>
        </w:rPr>
      </w:pPr>
      <w:r w:rsidRPr="001C3C96">
        <w:rPr>
          <w:lang w:eastAsia="en-GB"/>
        </w:rPr>
        <w:t>Difficult to defend against</w:t>
      </w:r>
    </w:p>
    <w:p w14:paraId="14B02553" w14:textId="77777777" w:rsidR="000A4570" w:rsidRPr="001C3C96" w:rsidRDefault="000A4570" w:rsidP="000A4570">
      <w:pPr>
        <w:pStyle w:val="1bodycopy10pt"/>
      </w:pPr>
      <w:r w:rsidRPr="001C3C96">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81"/>
        <w:gridCol w:w="7047"/>
      </w:tblGrid>
      <w:tr w:rsidR="000A4570" w:rsidRPr="001C3C96" w14:paraId="39BFE90B" w14:textId="77777777" w:rsidTr="006F705D">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494A1D1" w14:textId="77777777" w:rsidR="000A4570" w:rsidRPr="001C3C96" w:rsidRDefault="000A4570" w:rsidP="006F705D">
            <w:pPr>
              <w:pStyle w:val="1bodycopy10pt"/>
              <w:spacing w:after="0"/>
              <w:rPr>
                <w:caps/>
              </w:rPr>
            </w:pPr>
            <w:r w:rsidRPr="001C3C96">
              <w:rPr>
                <w:caps/>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5109F67" w14:textId="77777777" w:rsidR="000A4570" w:rsidRPr="001C3C96" w:rsidRDefault="000A4570" w:rsidP="006F705D">
            <w:pPr>
              <w:pStyle w:val="1bodycopy10pt"/>
              <w:spacing w:after="0"/>
              <w:rPr>
                <w:caps/>
              </w:rPr>
            </w:pPr>
            <w:r w:rsidRPr="001C3C96">
              <w:rPr>
                <w:caps/>
              </w:rPr>
              <w:t>DEFINITION</w:t>
            </w:r>
          </w:p>
        </w:tc>
      </w:tr>
      <w:tr w:rsidR="000A4570" w:rsidRPr="001C3C96" w14:paraId="24CBC997" w14:textId="77777777" w:rsidTr="006F705D">
        <w:trPr>
          <w:cantSplit/>
        </w:trPr>
        <w:tc>
          <w:tcPr>
            <w:tcW w:w="2581" w:type="dxa"/>
          </w:tcPr>
          <w:p w14:paraId="125C0E6F" w14:textId="77777777" w:rsidR="000A4570" w:rsidRPr="001C3C96" w:rsidRDefault="000A4570" w:rsidP="006F705D">
            <w:pPr>
              <w:pStyle w:val="Tablebodycopy"/>
            </w:pPr>
            <w:r w:rsidRPr="001C3C96">
              <w:t>Emotional</w:t>
            </w:r>
          </w:p>
        </w:tc>
        <w:tc>
          <w:tcPr>
            <w:tcW w:w="7047" w:type="dxa"/>
          </w:tcPr>
          <w:p w14:paraId="70A27E14" w14:textId="77777777" w:rsidR="000A4570" w:rsidRPr="001C3C96" w:rsidRDefault="000A4570" w:rsidP="006F705D">
            <w:pPr>
              <w:pStyle w:val="Tablebodycopy"/>
              <w:rPr>
                <w:b/>
              </w:rPr>
            </w:pPr>
            <w:r w:rsidRPr="001C3C96">
              <w:t>Being unfriendly, excluding, tormenting</w:t>
            </w:r>
          </w:p>
        </w:tc>
      </w:tr>
      <w:tr w:rsidR="000A4570" w:rsidRPr="001C3C96" w14:paraId="3447E5E1" w14:textId="77777777" w:rsidTr="006F705D">
        <w:trPr>
          <w:cantSplit/>
        </w:trPr>
        <w:tc>
          <w:tcPr>
            <w:tcW w:w="2581" w:type="dxa"/>
          </w:tcPr>
          <w:p w14:paraId="3901774E" w14:textId="77777777" w:rsidR="000A4570" w:rsidRPr="001C3C96" w:rsidRDefault="000A4570" w:rsidP="006F705D">
            <w:pPr>
              <w:pStyle w:val="1bodycopy10pt"/>
            </w:pPr>
            <w:r w:rsidRPr="001C3C96">
              <w:t>Physical</w:t>
            </w:r>
          </w:p>
        </w:tc>
        <w:tc>
          <w:tcPr>
            <w:tcW w:w="7047" w:type="dxa"/>
          </w:tcPr>
          <w:p w14:paraId="084AAFD3" w14:textId="77777777" w:rsidR="000A4570" w:rsidRPr="001C3C96" w:rsidRDefault="000A4570" w:rsidP="006F705D">
            <w:pPr>
              <w:pStyle w:val="Tablebodycopy"/>
            </w:pPr>
            <w:r w:rsidRPr="001C3C96">
              <w:rPr>
                <w:color w:val="000000"/>
              </w:rPr>
              <w:t>Hitting, kicking, pushing, taking another’s belongings, any use of violence</w:t>
            </w:r>
          </w:p>
        </w:tc>
      </w:tr>
      <w:tr w:rsidR="000A4570" w:rsidRPr="001C3C96" w14:paraId="57BD96C1" w14:textId="77777777" w:rsidTr="006F705D">
        <w:trPr>
          <w:cantSplit/>
        </w:trPr>
        <w:tc>
          <w:tcPr>
            <w:tcW w:w="2581" w:type="dxa"/>
          </w:tcPr>
          <w:p w14:paraId="454AB35E" w14:textId="77777777" w:rsidR="000A4570" w:rsidRPr="001C3C96" w:rsidRDefault="000A4570" w:rsidP="006F705D">
            <w:pPr>
              <w:pStyle w:val="1bodycopy10pt"/>
            </w:pPr>
            <w:r w:rsidRPr="001C3C96">
              <w:t>Prejudice-based and discriminatory, including:</w:t>
            </w:r>
          </w:p>
          <w:p w14:paraId="5DCFF3B0" w14:textId="77777777" w:rsidR="000A4570" w:rsidRPr="001C3C96" w:rsidRDefault="000A4570" w:rsidP="00D65D9B">
            <w:pPr>
              <w:pStyle w:val="Tablecopybulleted"/>
            </w:pPr>
            <w:r w:rsidRPr="001C3C96">
              <w:t>Racial</w:t>
            </w:r>
          </w:p>
          <w:p w14:paraId="0DC49F47" w14:textId="77777777" w:rsidR="000A4570" w:rsidRPr="001C3C96" w:rsidRDefault="000A4570" w:rsidP="00D65D9B">
            <w:pPr>
              <w:pStyle w:val="Tablecopybulleted"/>
            </w:pPr>
            <w:r w:rsidRPr="001C3C96">
              <w:t>Faith-based</w:t>
            </w:r>
          </w:p>
          <w:p w14:paraId="4B1F0F54" w14:textId="77777777" w:rsidR="000A4570" w:rsidRPr="001C3C96" w:rsidRDefault="000A4570" w:rsidP="00D65D9B">
            <w:pPr>
              <w:pStyle w:val="Tablecopybulleted"/>
            </w:pPr>
            <w:r w:rsidRPr="001C3C96">
              <w:t>Gendered (sexist)</w:t>
            </w:r>
          </w:p>
          <w:p w14:paraId="019BEDA0" w14:textId="77777777" w:rsidR="000A4570" w:rsidRPr="001C3C96" w:rsidRDefault="000A4570" w:rsidP="00D65D9B">
            <w:pPr>
              <w:pStyle w:val="Tablecopybulleted"/>
            </w:pPr>
            <w:r w:rsidRPr="001C3C96">
              <w:t>Homophobic/</w:t>
            </w:r>
            <w:proofErr w:type="spellStart"/>
            <w:r w:rsidRPr="001C3C96">
              <w:t>biphobic</w:t>
            </w:r>
            <w:proofErr w:type="spellEnd"/>
          </w:p>
          <w:p w14:paraId="55F7BA03" w14:textId="77777777" w:rsidR="000A4570" w:rsidRPr="001C3C96" w:rsidRDefault="000A4570" w:rsidP="00D65D9B">
            <w:pPr>
              <w:pStyle w:val="Tablecopybulleted"/>
            </w:pPr>
            <w:r w:rsidRPr="001C3C96">
              <w:t>Transphobic</w:t>
            </w:r>
          </w:p>
          <w:p w14:paraId="1BA7E959" w14:textId="77777777" w:rsidR="000A4570" w:rsidRPr="001C3C96" w:rsidRDefault="000A4570" w:rsidP="00D65D9B">
            <w:pPr>
              <w:pStyle w:val="Tablecopybulleted"/>
            </w:pPr>
            <w:r w:rsidRPr="001C3C96">
              <w:t>Disability-based</w:t>
            </w:r>
          </w:p>
        </w:tc>
        <w:tc>
          <w:tcPr>
            <w:tcW w:w="7047" w:type="dxa"/>
          </w:tcPr>
          <w:p w14:paraId="13AFBBA0" w14:textId="77777777" w:rsidR="000A4570" w:rsidRPr="001C3C96" w:rsidRDefault="000A4570" w:rsidP="006F705D">
            <w:pPr>
              <w:pStyle w:val="Tablebodycopy"/>
            </w:pPr>
            <w:r w:rsidRPr="001C3C96">
              <w:t>Taunts, gestures, graffiti or physical abuse focused on a particular characteristic (e.g. gender, race, sexuality)</w:t>
            </w:r>
          </w:p>
        </w:tc>
      </w:tr>
      <w:tr w:rsidR="000A4570" w:rsidRPr="001C3C96" w14:paraId="78E72ACA" w14:textId="77777777" w:rsidTr="006F705D">
        <w:trPr>
          <w:cantSplit/>
        </w:trPr>
        <w:tc>
          <w:tcPr>
            <w:tcW w:w="2581" w:type="dxa"/>
          </w:tcPr>
          <w:p w14:paraId="1F4D5BB5" w14:textId="77777777" w:rsidR="000A4570" w:rsidRPr="001C3C96" w:rsidRDefault="000A4570" w:rsidP="006F705D">
            <w:pPr>
              <w:pStyle w:val="1bodycopy10pt"/>
            </w:pPr>
            <w:r w:rsidRPr="001C3C96">
              <w:t>Sexual</w:t>
            </w:r>
          </w:p>
        </w:tc>
        <w:tc>
          <w:tcPr>
            <w:tcW w:w="7047" w:type="dxa"/>
          </w:tcPr>
          <w:p w14:paraId="75C3F050" w14:textId="77777777" w:rsidR="000A4570" w:rsidRPr="00B10764" w:rsidRDefault="000A4570" w:rsidP="006F705D">
            <w:pPr>
              <w:pStyle w:val="Tablebodycopy"/>
            </w:pPr>
            <w:r w:rsidRPr="00B10764">
              <w:t>Explicit sexual remarks, display of sexual material, sexual gestures, unwanted physical attention, comments about sexual reputation or performance, sharing of nude or semi-nude images and/or videos (including pseudo-images, which are computer-generated images that otherwise appear to be a photograph or video), or inappropriate touching</w:t>
            </w:r>
          </w:p>
        </w:tc>
      </w:tr>
      <w:tr w:rsidR="000A4570" w:rsidRPr="001C3C96" w14:paraId="3CD39AE4" w14:textId="77777777" w:rsidTr="006F705D">
        <w:trPr>
          <w:cantSplit/>
        </w:trPr>
        <w:tc>
          <w:tcPr>
            <w:tcW w:w="2581" w:type="dxa"/>
          </w:tcPr>
          <w:p w14:paraId="57617FCB" w14:textId="77777777" w:rsidR="000A4570" w:rsidRPr="001C3C96" w:rsidRDefault="000A4570" w:rsidP="006F705D">
            <w:pPr>
              <w:pStyle w:val="1bodycopy10pt"/>
            </w:pPr>
            <w:r w:rsidRPr="001C3C96">
              <w:t>Direct or indirect verbal</w:t>
            </w:r>
          </w:p>
        </w:tc>
        <w:tc>
          <w:tcPr>
            <w:tcW w:w="7047" w:type="dxa"/>
          </w:tcPr>
          <w:p w14:paraId="527064B0" w14:textId="77777777" w:rsidR="000A4570" w:rsidRPr="001C3C96" w:rsidRDefault="000A4570" w:rsidP="006F705D">
            <w:pPr>
              <w:pStyle w:val="Tablebodycopy"/>
            </w:pPr>
            <w:r w:rsidRPr="001C3C96">
              <w:t>Name-calling, sarcasm, spreading rumours, teasing</w:t>
            </w:r>
          </w:p>
        </w:tc>
      </w:tr>
      <w:tr w:rsidR="000A4570" w:rsidRPr="001C3C96" w14:paraId="3D424BF9" w14:textId="77777777" w:rsidTr="006F705D">
        <w:trPr>
          <w:cantSplit/>
        </w:trPr>
        <w:tc>
          <w:tcPr>
            <w:tcW w:w="2581" w:type="dxa"/>
          </w:tcPr>
          <w:p w14:paraId="1CE9E656" w14:textId="77777777" w:rsidR="000A4570" w:rsidRPr="001C3C96" w:rsidRDefault="000A4570" w:rsidP="006F705D">
            <w:pPr>
              <w:pStyle w:val="1bodycopy10pt"/>
            </w:pPr>
            <w:r w:rsidRPr="001C3C96">
              <w:t>Cyber-bullying</w:t>
            </w:r>
          </w:p>
        </w:tc>
        <w:tc>
          <w:tcPr>
            <w:tcW w:w="7047" w:type="dxa"/>
          </w:tcPr>
          <w:p w14:paraId="54362BFC" w14:textId="77777777" w:rsidR="000A4570" w:rsidRPr="001C3C96" w:rsidRDefault="000A4570" w:rsidP="006F705D">
            <w:pPr>
              <w:pStyle w:val="Tablebodycopy"/>
            </w:pPr>
            <w:r w:rsidRPr="001C3C96">
              <w:rPr>
                <w:color w:val="000000"/>
                <w:shd w:val="clear" w:color="auto" w:fill="FFFFFF"/>
              </w:rPr>
              <w:t xml:space="preserve">Bullying that takes place online, </w:t>
            </w:r>
            <w:r w:rsidRPr="001C3C96">
              <w:rPr>
                <w:color w:val="000000"/>
              </w:rPr>
              <w:t>such as through s</w:t>
            </w:r>
            <w:r w:rsidRPr="001C3C96">
              <w:t>ocial networking sites</w:t>
            </w:r>
            <w:r w:rsidRPr="001C3C96">
              <w:rPr>
                <w:color w:val="000000"/>
              </w:rPr>
              <w:t>, messaging apps, gaming sites, devices or via images, audio, video, or written content generated by artificial intelligence (AI)</w:t>
            </w:r>
          </w:p>
        </w:tc>
      </w:tr>
    </w:tbl>
    <w:p w14:paraId="336958BD" w14:textId="77777777" w:rsidR="000A4570" w:rsidRPr="001C3C96" w:rsidRDefault="000A4570" w:rsidP="000A4570">
      <w:pPr>
        <w:pStyle w:val="1bodycopy10pt"/>
        <w:rPr>
          <w:shd w:val="clear" w:color="auto" w:fill="FFFF00"/>
          <w:lang w:eastAsia="en-GB"/>
        </w:rPr>
      </w:pPr>
    </w:p>
    <w:p w14:paraId="4C8DC0CC" w14:textId="77777777" w:rsidR="000A4570" w:rsidRPr="001C3C96" w:rsidRDefault="000A4570" w:rsidP="000A4570">
      <w:pPr>
        <w:pStyle w:val="Heading1"/>
      </w:pPr>
      <w:bookmarkStart w:id="4" w:name="_Toc225772283"/>
      <w:r w:rsidRPr="001C3C96">
        <w:t>5. Roles and responsibilities</w:t>
      </w:r>
      <w:bookmarkEnd w:id="4"/>
    </w:p>
    <w:p w14:paraId="752A3BAE" w14:textId="77777777" w:rsidR="000A4570" w:rsidRPr="001C3C96" w:rsidRDefault="000A4570" w:rsidP="000A4570">
      <w:pPr>
        <w:pStyle w:val="Subhead2"/>
      </w:pPr>
      <w:r w:rsidRPr="001C3C96">
        <w:lastRenderedPageBreak/>
        <w:t>5.1 The governing board</w:t>
      </w:r>
    </w:p>
    <w:p w14:paraId="0EE8DFDA" w14:textId="77777777" w:rsidR="000A4570" w:rsidRPr="001C3C96" w:rsidRDefault="000A4570" w:rsidP="000A4570">
      <w:pPr>
        <w:pStyle w:val="1bodycopy10pt"/>
      </w:pPr>
      <w:r w:rsidRPr="001C3C96">
        <w:t xml:space="preserve">The governing board is responsible for monitoring this </w:t>
      </w:r>
      <w:proofErr w:type="spellStart"/>
      <w:r w:rsidRPr="001C3C96">
        <w:t>behaviour</w:t>
      </w:r>
      <w:proofErr w:type="spellEnd"/>
      <w:r w:rsidRPr="001C3C96">
        <w:t xml:space="preserve"> policy’s effectiveness and holding the headteacher to account for its implementation.</w:t>
      </w:r>
    </w:p>
    <w:p w14:paraId="16E071B5" w14:textId="77777777" w:rsidR="000A4570" w:rsidRPr="001C3C96" w:rsidRDefault="000A4570" w:rsidP="000A4570">
      <w:pPr>
        <w:pStyle w:val="Subhead2"/>
      </w:pPr>
      <w:r w:rsidRPr="001C3C96">
        <w:t>5.2 The headteacher</w:t>
      </w:r>
    </w:p>
    <w:p w14:paraId="2ED1BFF4" w14:textId="77777777" w:rsidR="000A4570" w:rsidRPr="001C3C96" w:rsidRDefault="000A4570" w:rsidP="000A4570">
      <w:pPr>
        <w:pStyle w:val="1bodycopy10pt"/>
        <w:rPr>
          <w:rFonts w:ascii="Times New Roman" w:hAnsi="Times New Roman"/>
          <w:sz w:val="24"/>
          <w:lang w:eastAsia="en-GB"/>
        </w:rPr>
      </w:pPr>
      <w:r w:rsidRPr="001C3C96">
        <w:rPr>
          <w:lang w:eastAsia="en-GB"/>
        </w:rPr>
        <w:t>The headteacher is responsible for:</w:t>
      </w:r>
    </w:p>
    <w:p w14:paraId="3FBDB222" w14:textId="77777777" w:rsidR="000A4570" w:rsidRPr="001C3C96" w:rsidRDefault="000A4570" w:rsidP="000A4570">
      <w:pPr>
        <w:pStyle w:val="4Bulletedcopyblue"/>
        <w:rPr>
          <w:lang w:eastAsia="en-GB"/>
        </w:rPr>
      </w:pPr>
      <w:r w:rsidRPr="001C3C96">
        <w:rPr>
          <w:lang w:eastAsia="en-GB"/>
        </w:rPr>
        <w:t>Reviewing and approving this behaviour policy</w:t>
      </w:r>
    </w:p>
    <w:p w14:paraId="6B67888F" w14:textId="77777777" w:rsidR="000A4570" w:rsidRPr="001C3C96" w:rsidRDefault="000A4570" w:rsidP="000A4570">
      <w:pPr>
        <w:pStyle w:val="4Bulletedcopyblue"/>
        <w:rPr>
          <w:lang w:eastAsia="en-GB"/>
        </w:rPr>
      </w:pPr>
      <w:r w:rsidRPr="001C3C96">
        <w:rPr>
          <w:lang w:eastAsia="en-GB"/>
        </w:rPr>
        <w:t>Ensuring that the school environment encourages positive behaviour </w:t>
      </w:r>
    </w:p>
    <w:p w14:paraId="7DEEB75A" w14:textId="77777777" w:rsidR="000A4570" w:rsidRPr="001C3C96" w:rsidRDefault="000A4570" w:rsidP="000A4570">
      <w:pPr>
        <w:pStyle w:val="4Bulletedcopyblue"/>
        <w:rPr>
          <w:lang w:eastAsia="en-GB"/>
        </w:rPr>
      </w:pPr>
      <w:r w:rsidRPr="001C3C96">
        <w:rPr>
          <w:lang w:eastAsia="en-GB"/>
        </w:rPr>
        <w:t>Ensuring that staff deal effectively with poor behaviour</w:t>
      </w:r>
    </w:p>
    <w:p w14:paraId="49FCFCFE" w14:textId="77777777" w:rsidR="000A4570" w:rsidRPr="001C3C96" w:rsidRDefault="000A4570" w:rsidP="000A4570">
      <w:pPr>
        <w:pStyle w:val="4Bulletedcopyblue"/>
        <w:rPr>
          <w:lang w:eastAsia="en-GB"/>
        </w:rPr>
      </w:pPr>
      <w:r w:rsidRPr="001C3C96">
        <w:rPr>
          <w:lang w:eastAsia="en-GB"/>
        </w:rPr>
        <w:t>Monitoring how staff implement this policy to ensure rewards and sanctions are applied consistently to all groups of pupils</w:t>
      </w:r>
    </w:p>
    <w:p w14:paraId="09827B83" w14:textId="77777777" w:rsidR="000A4570" w:rsidRPr="001C3C96" w:rsidRDefault="000A4570" w:rsidP="000A4570">
      <w:pPr>
        <w:pStyle w:val="4Bulletedcopyblue"/>
        <w:rPr>
          <w:lang w:eastAsia="en-GB"/>
        </w:rPr>
      </w:pPr>
      <w:r w:rsidRPr="001C3C96">
        <w:rPr>
          <w:lang w:eastAsia="en-GB"/>
        </w:rPr>
        <w:t>Ensuring that all staff understand the behavioural expectations and the importance of maintaining them</w:t>
      </w:r>
    </w:p>
    <w:p w14:paraId="6DC8FEE5" w14:textId="77777777" w:rsidR="000A4570" w:rsidRPr="001C3C96" w:rsidRDefault="000A4570" w:rsidP="000A4570">
      <w:pPr>
        <w:pStyle w:val="4Bulletedcopyblue"/>
        <w:rPr>
          <w:lang w:eastAsia="en-GB"/>
        </w:rPr>
      </w:pPr>
      <w:r w:rsidRPr="001C3C96">
        <w:rPr>
          <w:lang w:eastAsia="en-GB"/>
        </w:rPr>
        <w:t>Providing new staff with a clear induction into the school’s behavioural culture to ensure they understand its rules and routines, and how best to support all pupils to participate fully</w:t>
      </w:r>
    </w:p>
    <w:p w14:paraId="52E77AC5" w14:textId="77777777" w:rsidR="000A4570" w:rsidRPr="001C3C96" w:rsidRDefault="000A4570" w:rsidP="000A4570">
      <w:pPr>
        <w:pStyle w:val="4Bulletedcopyblue"/>
        <w:rPr>
          <w:lang w:eastAsia="en-GB"/>
        </w:rPr>
      </w:pPr>
      <w:r w:rsidRPr="001C3C96">
        <w:rPr>
          <w:lang w:eastAsia="en-GB"/>
        </w:rPr>
        <w:t>Offering appropriate training in behaviour management, and the impact of special educational needs and disabilities (SEND) and mental health needs on behaviour, to any staff who require it, so they can fulfil their duties set out in this policy</w:t>
      </w:r>
    </w:p>
    <w:p w14:paraId="155DC0D8" w14:textId="77777777" w:rsidR="000A4570" w:rsidRPr="001C3C96" w:rsidRDefault="000A4570" w:rsidP="000A4570">
      <w:pPr>
        <w:pStyle w:val="4Bulletedcopyblue"/>
        <w:rPr>
          <w:lang w:eastAsia="en-GB"/>
        </w:rPr>
      </w:pPr>
      <w:r w:rsidRPr="001C3C96">
        <w:rPr>
          <w:lang w:eastAsia="en-GB"/>
        </w:rPr>
        <w:t>Ensuring this policy works alongside the safeguarding policy to offer pupils both sanctions and support when necessary</w:t>
      </w:r>
    </w:p>
    <w:p w14:paraId="48BBD9D0" w14:textId="77777777" w:rsidR="000A4570" w:rsidRPr="001C3C96" w:rsidRDefault="000A4570" w:rsidP="000A4570">
      <w:pPr>
        <w:pStyle w:val="4Bulletedcopyblue"/>
        <w:rPr>
          <w:lang w:eastAsia="en-GB"/>
        </w:rPr>
      </w:pPr>
      <w:r w:rsidRPr="001C3C96">
        <w:rPr>
          <w:lang w:eastAsia="en-GB"/>
        </w:rPr>
        <w:t>Ensuring that the data from the behaviour log is reviewed regularly, to make sure that no groups of pupils are being disproportionately impacted by this policy (see section 13.1)</w:t>
      </w:r>
    </w:p>
    <w:p w14:paraId="699FD501" w14:textId="77777777" w:rsidR="000A4570" w:rsidRPr="001C3C96" w:rsidRDefault="000A4570" w:rsidP="000A4570">
      <w:pPr>
        <w:pStyle w:val="Subhead2"/>
      </w:pPr>
      <w:r w:rsidRPr="001C3C96">
        <w:t>5.3 Staff</w:t>
      </w:r>
    </w:p>
    <w:p w14:paraId="33BB7C67" w14:textId="77777777" w:rsidR="000A4570" w:rsidRPr="001C3C96" w:rsidRDefault="000A4570" w:rsidP="000A4570">
      <w:pPr>
        <w:pStyle w:val="1bodycopy10pt"/>
      </w:pPr>
      <w:r w:rsidRPr="001C3C96">
        <w:t>Staff are responsible for:</w:t>
      </w:r>
    </w:p>
    <w:p w14:paraId="3AA04A9E" w14:textId="77777777" w:rsidR="000A4570" w:rsidRPr="001C3C96" w:rsidRDefault="000A4570" w:rsidP="000A4570">
      <w:pPr>
        <w:pStyle w:val="4Bulletedcopyblue"/>
        <w:rPr>
          <w:lang w:eastAsia="en-GB"/>
        </w:rPr>
      </w:pPr>
      <w:r w:rsidRPr="001C3C96">
        <w:rPr>
          <w:lang w:eastAsia="en-GB"/>
        </w:rPr>
        <w:t>Creating a calm and safe environment for pupils</w:t>
      </w:r>
    </w:p>
    <w:p w14:paraId="325B6904" w14:textId="77777777" w:rsidR="000A4570" w:rsidRPr="001C3C96" w:rsidRDefault="000A4570" w:rsidP="000A4570">
      <w:pPr>
        <w:pStyle w:val="4Bulletedcopyblue"/>
        <w:rPr>
          <w:lang w:eastAsia="en-GB"/>
        </w:rPr>
      </w:pPr>
      <w:r w:rsidRPr="001C3C96">
        <w:rPr>
          <w:lang w:eastAsia="en-GB"/>
        </w:rPr>
        <w:t>Establishing and maintaining clear boundaries of acceptable pupil behaviour </w:t>
      </w:r>
    </w:p>
    <w:p w14:paraId="77D87B38" w14:textId="77777777" w:rsidR="000A4570" w:rsidRPr="001C3C96" w:rsidRDefault="000A4570" w:rsidP="000A4570">
      <w:pPr>
        <w:pStyle w:val="4Bulletedcopyblue"/>
        <w:rPr>
          <w:lang w:eastAsia="en-GB"/>
        </w:rPr>
      </w:pPr>
      <w:r w:rsidRPr="001C3C96">
        <w:rPr>
          <w:lang w:eastAsia="en-GB"/>
        </w:rPr>
        <w:t>Implementing the behaviour policy consistently</w:t>
      </w:r>
    </w:p>
    <w:p w14:paraId="46FBF919" w14:textId="77777777" w:rsidR="000A4570" w:rsidRDefault="000A4570" w:rsidP="000A4570">
      <w:pPr>
        <w:pStyle w:val="4Bulletedcopyblue"/>
        <w:rPr>
          <w:lang w:eastAsia="en-GB"/>
        </w:rPr>
      </w:pPr>
      <w:r w:rsidRPr="001C3C96">
        <w:rPr>
          <w:lang w:eastAsia="en-GB"/>
        </w:rPr>
        <w:t>Communicating the school’s expectations, routines, values and standards through teaching behaviour and in every interaction with pupils</w:t>
      </w:r>
    </w:p>
    <w:p w14:paraId="4B900155" w14:textId="77777777" w:rsidR="000A4570" w:rsidRPr="001C3C96" w:rsidRDefault="000A4570" w:rsidP="000A4570">
      <w:pPr>
        <w:pStyle w:val="4Bulletedcopyblue"/>
        <w:rPr>
          <w:lang w:eastAsia="en-GB"/>
        </w:rPr>
      </w:pPr>
      <w:r>
        <w:rPr>
          <w:lang w:eastAsia="en-GB"/>
        </w:rPr>
        <w:t>Modelling expected behaviour and positive relationships</w:t>
      </w:r>
    </w:p>
    <w:p w14:paraId="6E8FFE21" w14:textId="77777777" w:rsidR="000A4570" w:rsidRDefault="000A4570" w:rsidP="000A4570">
      <w:pPr>
        <w:pStyle w:val="4Bulletedcopyblue"/>
        <w:rPr>
          <w:lang w:eastAsia="en-GB"/>
        </w:rPr>
      </w:pPr>
      <w:r w:rsidRPr="001C3C96">
        <w:rPr>
          <w:lang w:eastAsia="en-GB"/>
        </w:rPr>
        <w:t>Providing a personalised approach to the specific behavioural needs of particular pupils</w:t>
      </w:r>
    </w:p>
    <w:p w14:paraId="2515398B" w14:textId="77777777" w:rsidR="000A4570" w:rsidRPr="001C3C96" w:rsidRDefault="000A4570" w:rsidP="000A4570">
      <w:pPr>
        <w:pStyle w:val="4Bulletedcopyblue"/>
        <w:rPr>
          <w:lang w:eastAsia="en-GB"/>
        </w:rPr>
      </w:pPr>
      <w:r w:rsidRPr="00FF7B19">
        <w:rPr>
          <w:lang w:eastAsia="en-GB"/>
        </w:rPr>
        <w:t>Recognising hidden stressors for vulnerable pupils, such as young carers or looked-after children, to ensure empathetic and supportive responses to their behaviour</w:t>
      </w:r>
    </w:p>
    <w:p w14:paraId="3A4D3F38" w14:textId="77777777" w:rsidR="000A4570" w:rsidRPr="00223286" w:rsidRDefault="000A4570" w:rsidP="000A4570">
      <w:pPr>
        <w:pStyle w:val="4Bulletedcopyblue"/>
        <w:rPr>
          <w:rFonts w:ascii="Times New Roman" w:eastAsia="Times New Roman" w:hAnsi="Times New Roman" w:cs="Times New Roman"/>
          <w:lang w:eastAsia="en-GB"/>
        </w:rPr>
      </w:pPr>
      <w:r w:rsidRPr="001C3C96">
        <w:rPr>
          <w:lang w:eastAsia="en-GB"/>
        </w:rPr>
        <w:t>Considering the impact of their own behaviour on the school culture and how they can uphold school rules and expectations</w:t>
      </w:r>
    </w:p>
    <w:p w14:paraId="407F2A40" w14:textId="77777777" w:rsidR="000A4570" w:rsidRDefault="000A4570" w:rsidP="000A4570">
      <w:pPr>
        <w:pStyle w:val="4Bulletedcopyblue"/>
      </w:pPr>
      <w:r w:rsidRPr="0039540A">
        <w:t xml:space="preserve">Using de-escalation techniques and positive behaviour management strategies to try to </w:t>
      </w:r>
      <w:r>
        <w:t xml:space="preserve">minimise and </w:t>
      </w:r>
      <w:r w:rsidRPr="0039540A">
        <w:t xml:space="preserve">prevent the need for </w:t>
      </w:r>
      <w:r>
        <w:t>restrictive interventions</w:t>
      </w:r>
    </w:p>
    <w:p w14:paraId="6984AA18" w14:textId="77777777" w:rsidR="000A4570" w:rsidRPr="001C3C96" w:rsidRDefault="000A4570" w:rsidP="000A4570">
      <w:pPr>
        <w:pStyle w:val="4Bulletedcopyblue"/>
      </w:pPr>
      <w:r w:rsidRPr="001C3C96">
        <w:rPr>
          <w:lang w:eastAsia="en-GB"/>
        </w:rPr>
        <w:t>Recording behaviour incidents promptly (see appendix 3 for a behaviour log)</w:t>
      </w:r>
    </w:p>
    <w:p w14:paraId="217E5A8C" w14:textId="77777777" w:rsidR="000A4570" w:rsidRPr="001C3C96" w:rsidRDefault="000A4570" w:rsidP="000A4570">
      <w:pPr>
        <w:pStyle w:val="4Bulletedcopyblue"/>
        <w:rPr>
          <w:rFonts w:ascii="Times New Roman" w:eastAsia="Times New Roman" w:hAnsi="Times New Roman" w:cs="Times New Roman"/>
          <w:lang w:eastAsia="en-GB"/>
        </w:rPr>
      </w:pPr>
      <w:r w:rsidRPr="001C3C96">
        <w:rPr>
          <w:lang w:eastAsia="en-GB"/>
        </w:rPr>
        <w:t>Challenging pupils to meet the school’s expectations</w:t>
      </w:r>
    </w:p>
    <w:p w14:paraId="0764820E" w14:textId="77777777" w:rsidR="000A4570" w:rsidRPr="001C3C96" w:rsidRDefault="000A4570" w:rsidP="000A4570">
      <w:pPr>
        <w:pStyle w:val="4Bulletedcopyblue"/>
        <w:numPr>
          <w:ilvl w:val="0"/>
          <w:numId w:val="0"/>
        </w:numPr>
      </w:pPr>
      <w:r w:rsidRPr="001C3C96">
        <w:t xml:space="preserve">The senior leadership team (SLT) will support staff in responding to behaviour incidents. </w:t>
      </w:r>
    </w:p>
    <w:p w14:paraId="35DE1AB8" w14:textId="77777777" w:rsidR="000A4570" w:rsidRPr="001C3C96" w:rsidRDefault="000A4570" w:rsidP="000A4570">
      <w:pPr>
        <w:pStyle w:val="Subhead2"/>
      </w:pPr>
      <w:r w:rsidRPr="001C3C96">
        <w:t>5.4 Parents and carers</w:t>
      </w:r>
    </w:p>
    <w:p w14:paraId="24B3D133" w14:textId="77777777" w:rsidR="000A4570" w:rsidRPr="001C3C96" w:rsidRDefault="000A4570" w:rsidP="000A4570">
      <w:pPr>
        <w:pStyle w:val="1bodycopy10pt"/>
      </w:pPr>
      <w:r w:rsidRPr="001C3C96">
        <w:t xml:space="preserve">Parents and </w:t>
      </w:r>
      <w:proofErr w:type="spellStart"/>
      <w:r w:rsidRPr="001C3C96">
        <w:t>carers</w:t>
      </w:r>
      <w:proofErr w:type="spellEnd"/>
      <w:r w:rsidRPr="001C3C96">
        <w:t>, where possible, should:</w:t>
      </w:r>
    </w:p>
    <w:p w14:paraId="216D4887" w14:textId="77777777" w:rsidR="000A4570" w:rsidRPr="001C3C96" w:rsidRDefault="000A4570" w:rsidP="000A4570">
      <w:pPr>
        <w:pStyle w:val="4Bulletedcopyblue"/>
        <w:rPr>
          <w:lang w:eastAsia="en-GB"/>
        </w:rPr>
      </w:pPr>
      <w:r w:rsidRPr="001C3C96">
        <w:rPr>
          <w:lang w:eastAsia="en-GB"/>
        </w:rPr>
        <w:t>Get to know the school’s behaviour policy and reinforce it at home where appropriate </w:t>
      </w:r>
    </w:p>
    <w:p w14:paraId="788422F4" w14:textId="77777777" w:rsidR="000A4570" w:rsidRPr="001C3C96" w:rsidRDefault="000A4570" w:rsidP="000A4570">
      <w:pPr>
        <w:pStyle w:val="4Bulletedcopyblue"/>
        <w:rPr>
          <w:lang w:eastAsia="en-GB"/>
        </w:rPr>
      </w:pPr>
      <w:r w:rsidRPr="001C3C96">
        <w:rPr>
          <w:lang w:eastAsia="en-GB"/>
        </w:rPr>
        <w:t>Support their child in adhering to the school’s behaviour policy</w:t>
      </w:r>
    </w:p>
    <w:p w14:paraId="003DE886" w14:textId="77777777" w:rsidR="000A4570" w:rsidRPr="001C3C96" w:rsidRDefault="000A4570" w:rsidP="000A4570">
      <w:pPr>
        <w:pStyle w:val="4Bulletedcopyblue"/>
        <w:rPr>
          <w:lang w:eastAsia="en-GB"/>
        </w:rPr>
      </w:pPr>
      <w:r w:rsidRPr="001C3C96">
        <w:rPr>
          <w:lang w:eastAsia="en-GB"/>
        </w:rPr>
        <w:t>Inform the school of any changes in circumstances that may affect their child’s behaviour</w:t>
      </w:r>
    </w:p>
    <w:p w14:paraId="620E1626" w14:textId="77777777" w:rsidR="000A4570" w:rsidRPr="001C3C96" w:rsidRDefault="000A4570" w:rsidP="000A4570">
      <w:pPr>
        <w:pStyle w:val="4Bulletedcopyblue"/>
        <w:rPr>
          <w:lang w:eastAsia="en-GB"/>
        </w:rPr>
      </w:pPr>
      <w:r w:rsidRPr="001C3C96">
        <w:rPr>
          <w:lang w:eastAsia="en-GB"/>
        </w:rPr>
        <w:t>Discuss any behavioural concerns with the class teacher promptly</w:t>
      </w:r>
    </w:p>
    <w:p w14:paraId="517495DC" w14:textId="77777777" w:rsidR="000A4570" w:rsidRPr="001C3C96" w:rsidRDefault="000A4570" w:rsidP="000A4570">
      <w:pPr>
        <w:pStyle w:val="4Bulletedcopyblue"/>
        <w:rPr>
          <w:lang w:eastAsia="en-GB"/>
        </w:rPr>
      </w:pPr>
      <w:r w:rsidRPr="001C3C96">
        <w:rPr>
          <w:lang w:eastAsia="en-GB"/>
        </w:rPr>
        <w:lastRenderedPageBreak/>
        <w:t>Take part in any pastoral work following misbehaviour (for example, attending reviews of specific behaviour interventions)</w:t>
      </w:r>
    </w:p>
    <w:p w14:paraId="00A5E9EC" w14:textId="77777777" w:rsidR="000A4570" w:rsidRPr="001C3C96" w:rsidRDefault="000A4570" w:rsidP="000A4570">
      <w:pPr>
        <w:pStyle w:val="4Bulletedcopyblue"/>
        <w:rPr>
          <w:lang w:eastAsia="en-GB"/>
        </w:rPr>
      </w:pPr>
      <w:r w:rsidRPr="001C3C96">
        <w:rPr>
          <w:lang w:eastAsia="en-GB"/>
        </w:rPr>
        <w:t>Raise any concerns about the management of behaviour with the school directly, while continuing to work in partnership with the school</w:t>
      </w:r>
    </w:p>
    <w:p w14:paraId="780BC3C5" w14:textId="77777777" w:rsidR="000A4570" w:rsidRPr="001C3C96" w:rsidRDefault="000A4570" w:rsidP="000A4570">
      <w:pPr>
        <w:pStyle w:val="4Bulletedcopyblue"/>
        <w:rPr>
          <w:lang w:eastAsia="en-GB"/>
        </w:rPr>
      </w:pPr>
      <w:r w:rsidRPr="001C3C96">
        <w:rPr>
          <w:lang w:eastAsia="en-GB"/>
        </w:rPr>
        <w:t>Take part in the life of the school and its culture</w:t>
      </w:r>
    </w:p>
    <w:p w14:paraId="76624FE1" w14:textId="77777777" w:rsidR="000A4570" w:rsidRPr="001C3C96" w:rsidRDefault="000A4570" w:rsidP="000A4570">
      <w:pPr>
        <w:pStyle w:val="1bodycopy10pt"/>
        <w:rPr>
          <w:rFonts w:ascii="Times New Roman" w:hAnsi="Times New Roman"/>
          <w:sz w:val="24"/>
          <w:lang w:eastAsia="en-GB"/>
        </w:rPr>
      </w:pPr>
      <w:r w:rsidRPr="001C3C96">
        <w:rPr>
          <w:lang w:eastAsia="en-GB"/>
        </w:rPr>
        <w:t xml:space="preserve">The school will </w:t>
      </w:r>
      <w:proofErr w:type="spellStart"/>
      <w:r w:rsidRPr="001C3C96">
        <w:rPr>
          <w:lang w:eastAsia="en-GB"/>
        </w:rPr>
        <w:t>endeavour</w:t>
      </w:r>
      <w:proofErr w:type="spellEnd"/>
      <w:r w:rsidRPr="001C3C96">
        <w:rPr>
          <w:lang w:eastAsia="en-GB"/>
        </w:rPr>
        <w:t xml:space="preserve"> to build a positive relationship with parents and </w:t>
      </w:r>
      <w:proofErr w:type="spellStart"/>
      <w:r w:rsidRPr="001C3C96">
        <w:rPr>
          <w:lang w:eastAsia="en-GB"/>
        </w:rPr>
        <w:t>carers</w:t>
      </w:r>
      <w:proofErr w:type="spellEnd"/>
      <w:r w:rsidRPr="001C3C96">
        <w:rPr>
          <w:lang w:eastAsia="en-GB"/>
        </w:rPr>
        <w:t xml:space="preserve"> by keeping them informed about developments in their child's </w:t>
      </w:r>
      <w:proofErr w:type="spellStart"/>
      <w:r w:rsidRPr="001C3C96">
        <w:rPr>
          <w:lang w:eastAsia="en-GB"/>
        </w:rPr>
        <w:t>behaviour</w:t>
      </w:r>
      <w:proofErr w:type="spellEnd"/>
      <w:r w:rsidRPr="001C3C96">
        <w:rPr>
          <w:lang w:eastAsia="en-GB"/>
        </w:rPr>
        <w:t xml:space="preserve"> and the school’s policy, and working in collaboration with them to tackle </w:t>
      </w:r>
      <w:proofErr w:type="spellStart"/>
      <w:r w:rsidRPr="001C3C96">
        <w:rPr>
          <w:lang w:eastAsia="en-GB"/>
        </w:rPr>
        <w:t>behavioural</w:t>
      </w:r>
      <w:proofErr w:type="spellEnd"/>
      <w:r w:rsidRPr="001C3C96">
        <w:rPr>
          <w:lang w:eastAsia="en-GB"/>
        </w:rPr>
        <w:t xml:space="preserve"> issues.</w:t>
      </w:r>
    </w:p>
    <w:p w14:paraId="349F6519" w14:textId="77777777" w:rsidR="000A4570" w:rsidRPr="001C3C96" w:rsidRDefault="000A4570" w:rsidP="000A4570">
      <w:pPr>
        <w:pStyle w:val="Subhead2"/>
        <w:rPr>
          <w:rFonts w:ascii="Times New Roman" w:hAnsi="Times New Roman"/>
          <w:lang w:eastAsia="en-GB"/>
        </w:rPr>
      </w:pPr>
      <w:r w:rsidRPr="001C3C96">
        <w:rPr>
          <w:lang w:eastAsia="en-GB"/>
        </w:rPr>
        <w:t> 5.5 Pupils </w:t>
      </w:r>
    </w:p>
    <w:p w14:paraId="61F63B62" w14:textId="77777777" w:rsidR="000A4570" w:rsidRPr="001C3C96" w:rsidRDefault="000A4570" w:rsidP="000A4570">
      <w:pPr>
        <w:pStyle w:val="1bodycopy10pt"/>
        <w:rPr>
          <w:rFonts w:ascii="Times New Roman" w:hAnsi="Times New Roman"/>
          <w:sz w:val="24"/>
          <w:lang w:eastAsia="en-GB"/>
        </w:rPr>
      </w:pPr>
      <w:r w:rsidRPr="001C3C96">
        <w:rPr>
          <w:lang w:eastAsia="en-GB"/>
        </w:rPr>
        <w:t xml:space="preserve">Pupils will be made aware of the following during their induction into the </w:t>
      </w:r>
      <w:proofErr w:type="spellStart"/>
      <w:r w:rsidRPr="001C3C96">
        <w:rPr>
          <w:lang w:eastAsia="en-GB"/>
        </w:rPr>
        <w:t>behaviour</w:t>
      </w:r>
      <w:proofErr w:type="spellEnd"/>
      <w:r w:rsidRPr="001C3C96">
        <w:rPr>
          <w:lang w:eastAsia="en-GB"/>
        </w:rPr>
        <w:t xml:space="preserve"> culture:</w:t>
      </w:r>
    </w:p>
    <w:p w14:paraId="3E510D7F" w14:textId="77777777" w:rsidR="000A4570" w:rsidRPr="001C3C96" w:rsidRDefault="000A4570" w:rsidP="00D65D9B">
      <w:pPr>
        <w:numPr>
          <w:ilvl w:val="0"/>
          <w:numId w:val="20"/>
        </w:numPr>
        <w:suppressAutoHyphens w:val="0"/>
        <w:autoSpaceDN/>
        <w:spacing w:after="120" w:line="240" w:lineRule="auto"/>
        <w:ind w:left="340" w:hanging="261"/>
        <w:textAlignment w:val="auto"/>
        <w:rPr>
          <w:rFonts w:ascii="Times New Roman" w:hAnsi="Times New Roman"/>
        </w:rPr>
      </w:pPr>
      <w:r w:rsidRPr="001C3C96">
        <w:t>The expected standard of behaviour they should be displaying at school</w:t>
      </w:r>
    </w:p>
    <w:p w14:paraId="467F9462" w14:textId="77777777" w:rsidR="000A4570" w:rsidRPr="001C3C96" w:rsidRDefault="000A4570" w:rsidP="00D65D9B">
      <w:pPr>
        <w:numPr>
          <w:ilvl w:val="0"/>
          <w:numId w:val="20"/>
        </w:numPr>
        <w:suppressAutoHyphens w:val="0"/>
        <w:autoSpaceDN/>
        <w:spacing w:after="120" w:line="240" w:lineRule="auto"/>
        <w:ind w:left="340" w:hanging="261"/>
        <w:textAlignment w:val="auto"/>
        <w:rPr>
          <w:rFonts w:ascii="Times New Roman" w:hAnsi="Times New Roman"/>
        </w:rPr>
      </w:pPr>
      <w:r w:rsidRPr="001C3C96">
        <w:t>That they have a duty to follow the behaviour policy</w:t>
      </w:r>
    </w:p>
    <w:p w14:paraId="276C45E0" w14:textId="77777777" w:rsidR="000A4570" w:rsidRPr="001C3C96" w:rsidRDefault="000A4570" w:rsidP="00D65D9B">
      <w:pPr>
        <w:numPr>
          <w:ilvl w:val="0"/>
          <w:numId w:val="20"/>
        </w:numPr>
        <w:suppressAutoHyphens w:val="0"/>
        <w:autoSpaceDN/>
        <w:spacing w:after="120" w:line="240" w:lineRule="auto"/>
        <w:ind w:left="340" w:hanging="261"/>
        <w:textAlignment w:val="auto"/>
        <w:rPr>
          <w:rFonts w:ascii="Times New Roman" w:hAnsi="Times New Roman"/>
        </w:rPr>
      </w:pPr>
      <w:r w:rsidRPr="001C3C96">
        <w:t>The school’s key rules and routines</w:t>
      </w:r>
    </w:p>
    <w:p w14:paraId="7FC166C8" w14:textId="77777777" w:rsidR="000A4570" w:rsidRPr="001C3C96" w:rsidRDefault="000A4570" w:rsidP="00D65D9B">
      <w:pPr>
        <w:numPr>
          <w:ilvl w:val="0"/>
          <w:numId w:val="20"/>
        </w:numPr>
        <w:suppressAutoHyphens w:val="0"/>
        <w:autoSpaceDN/>
        <w:spacing w:after="120" w:line="240" w:lineRule="auto"/>
        <w:ind w:left="340" w:hanging="261"/>
        <w:textAlignment w:val="auto"/>
        <w:rPr>
          <w:rFonts w:ascii="Times New Roman" w:hAnsi="Times New Roman"/>
        </w:rPr>
      </w:pPr>
      <w:r w:rsidRPr="001C3C96">
        <w:t>The rewards they can earn for meeting the behaviour standards, and the consequences they will face if they don’t meet the standards</w:t>
      </w:r>
    </w:p>
    <w:p w14:paraId="399100A4" w14:textId="77777777" w:rsidR="000A4570" w:rsidRPr="001C3C96" w:rsidRDefault="000A4570" w:rsidP="00D65D9B">
      <w:pPr>
        <w:numPr>
          <w:ilvl w:val="0"/>
          <w:numId w:val="20"/>
        </w:numPr>
        <w:suppressAutoHyphens w:val="0"/>
        <w:autoSpaceDN/>
        <w:spacing w:after="120" w:line="240" w:lineRule="auto"/>
        <w:ind w:left="340" w:hanging="261"/>
        <w:textAlignment w:val="auto"/>
        <w:rPr>
          <w:rFonts w:ascii="Times New Roman" w:hAnsi="Times New Roman"/>
        </w:rPr>
      </w:pPr>
      <w:r w:rsidRPr="001C3C96">
        <w:t>The pastoral support that is available to them to help them meet the behaviour standards</w:t>
      </w:r>
    </w:p>
    <w:p w14:paraId="0AD26255" w14:textId="77777777" w:rsidR="000A4570" w:rsidRPr="001C3C96" w:rsidRDefault="000A4570" w:rsidP="000A4570">
      <w:pPr>
        <w:pStyle w:val="4Bulletedcopyblue"/>
        <w:numPr>
          <w:ilvl w:val="0"/>
          <w:numId w:val="0"/>
        </w:numPr>
        <w:rPr>
          <w:lang w:eastAsia="en-GB"/>
        </w:rPr>
      </w:pPr>
      <w:r w:rsidRPr="001C3C96">
        <w:rPr>
          <w:lang w:eastAsia="en-GB"/>
        </w:rPr>
        <w:t>Pupils will be supported to meet the behaviour standards and will be provided with repeated induction sessions wherever appropriate.</w:t>
      </w:r>
    </w:p>
    <w:p w14:paraId="441306AF" w14:textId="77777777" w:rsidR="000A4570" w:rsidRPr="001C3C96" w:rsidRDefault="000A4570" w:rsidP="000A4570">
      <w:pPr>
        <w:pStyle w:val="4Bulletedcopyblue"/>
        <w:numPr>
          <w:ilvl w:val="0"/>
          <w:numId w:val="0"/>
        </w:numPr>
        <w:rPr>
          <w:lang w:eastAsia="en-GB"/>
        </w:rPr>
      </w:pPr>
      <w:r w:rsidRPr="001C3C96">
        <w:rPr>
          <w:lang w:eastAsia="en-GB"/>
        </w:rPr>
        <w:t>Pupils will be supported to develop an understanding of the school’s behaviour policy and wider culture.</w:t>
      </w:r>
    </w:p>
    <w:p w14:paraId="28F43D12" w14:textId="77777777" w:rsidR="000A4570" w:rsidRPr="001C3C96" w:rsidRDefault="000A4570" w:rsidP="000A4570">
      <w:pPr>
        <w:pStyle w:val="4Bulletedcopyblue"/>
        <w:numPr>
          <w:ilvl w:val="0"/>
          <w:numId w:val="0"/>
        </w:numPr>
      </w:pPr>
      <w:r w:rsidRPr="001C3C96">
        <w:rPr>
          <w:lang w:eastAsia="en-GB"/>
        </w:rPr>
        <w:t xml:space="preserve">Pupils will be asked to give feedback on their </w:t>
      </w:r>
      <w:r w:rsidRPr="001C3C96">
        <w:t>experience of the behaviour culture to support the evaluation, improvement and implementation of the behaviour policy.</w:t>
      </w:r>
    </w:p>
    <w:p w14:paraId="3CD798AE" w14:textId="77777777" w:rsidR="000A4570" w:rsidRPr="001C3C96" w:rsidRDefault="000A4570" w:rsidP="000A4570">
      <w:pPr>
        <w:pStyle w:val="4Bulletedcopyblue"/>
        <w:numPr>
          <w:ilvl w:val="0"/>
          <w:numId w:val="0"/>
        </w:numPr>
        <w:rPr>
          <w:lang w:eastAsia="en-GB"/>
        </w:rPr>
      </w:pPr>
      <w:r w:rsidRPr="001C3C96">
        <w:rPr>
          <w:lang w:eastAsia="en-GB"/>
        </w:rPr>
        <w:t>Extra support and induction will be provided for pupils who are mid-phase arrivals.</w:t>
      </w:r>
    </w:p>
    <w:p w14:paraId="36092D71" w14:textId="77777777" w:rsidR="000A4570" w:rsidRPr="001C3C96" w:rsidRDefault="000A4570" w:rsidP="000A4570">
      <w:pPr>
        <w:pStyle w:val="4Bulletedcopyblue"/>
        <w:numPr>
          <w:ilvl w:val="0"/>
          <w:numId w:val="0"/>
        </w:numPr>
        <w:rPr>
          <w:lang w:eastAsia="en-GB"/>
        </w:rPr>
      </w:pPr>
    </w:p>
    <w:p w14:paraId="192126EA" w14:textId="77777777" w:rsidR="000A4570" w:rsidRPr="001C3C96" w:rsidRDefault="000A4570" w:rsidP="000A4570">
      <w:pPr>
        <w:pStyle w:val="Heading1"/>
      </w:pPr>
      <w:bookmarkStart w:id="5" w:name="_Toc225772284"/>
      <w:r w:rsidRPr="001C3C96">
        <w:t>6. School behaviour curriculum</w:t>
      </w:r>
      <w:bookmarkEnd w:id="5"/>
    </w:p>
    <w:p w14:paraId="43133E9E" w14:textId="4BB95E81" w:rsidR="00EA796A" w:rsidRPr="006E640B" w:rsidRDefault="00EA796A" w:rsidP="00EA796A">
      <w:pPr>
        <w:rPr>
          <w:sz w:val="20"/>
          <w:szCs w:val="20"/>
        </w:rPr>
      </w:pPr>
      <w:r w:rsidRPr="006E640B">
        <w:rPr>
          <w:sz w:val="20"/>
          <w:szCs w:val="20"/>
        </w:rPr>
        <w:t xml:space="preserve">At </w:t>
      </w:r>
      <w:proofErr w:type="spellStart"/>
      <w:r w:rsidRPr="006E640B">
        <w:rPr>
          <w:sz w:val="20"/>
          <w:szCs w:val="20"/>
        </w:rPr>
        <w:t>Graveney</w:t>
      </w:r>
      <w:proofErr w:type="spellEnd"/>
      <w:r w:rsidRPr="006E640B">
        <w:rPr>
          <w:sz w:val="20"/>
          <w:szCs w:val="20"/>
        </w:rPr>
        <w:t xml:space="preserve"> Primary School, our behaviour curriculum is built around three simple expectations: Ready, Respectful and Safe.</w:t>
      </w:r>
      <w:r w:rsidRPr="006E640B">
        <w:rPr>
          <w:sz w:val="20"/>
          <w:szCs w:val="20"/>
        </w:rPr>
        <w:br/>
      </w:r>
      <w:r w:rsidRPr="006E640B">
        <w:rPr>
          <w:sz w:val="20"/>
          <w:szCs w:val="20"/>
        </w:rPr>
        <w:br/>
        <w:t>These expectations are explicitly taught, modelled and revisited throughout the year. We recognise that behaviour must be taught in the same way as academic learning. Staff explicitly teach routines, model expected behaviours and provide opportunities for children to practise them.</w:t>
      </w:r>
      <w:r w:rsidRPr="006E640B">
        <w:rPr>
          <w:sz w:val="20"/>
          <w:szCs w:val="20"/>
        </w:rPr>
        <w:br/>
      </w:r>
      <w:r w:rsidRPr="006E640B">
        <w:rPr>
          <w:sz w:val="20"/>
          <w:szCs w:val="20"/>
        </w:rPr>
        <w:br/>
        <w:t>READY</w:t>
      </w:r>
      <w:r w:rsidRPr="006E640B">
        <w:rPr>
          <w:sz w:val="20"/>
          <w:szCs w:val="20"/>
        </w:rPr>
        <w:br/>
        <w:t>• Arrive prepared for learning.</w:t>
      </w:r>
      <w:r w:rsidRPr="006E640B">
        <w:rPr>
          <w:sz w:val="20"/>
          <w:szCs w:val="20"/>
        </w:rPr>
        <w:br/>
        <w:t>• Listen to adults and peers.</w:t>
      </w:r>
      <w:r w:rsidRPr="006E640B">
        <w:rPr>
          <w:sz w:val="20"/>
          <w:szCs w:val="20"/>
        </w:rPr>
        <w:br/>
        <w:t>• Follow instructions first time.</w:t>
      </w:r>
      <w:r w:rsidRPr="006E640B">
        <w:rPr>
          <w:sz w:val="20"/>
          <w:szCs w:val="20"/>
        </w:rPr>
        <w:br/>
      </w:r>
      <w:r w:rsidRPr="006E640B">
        <w:rPr>
          <w:sz w:val="20"/>
          <w:szCs w:val="20"/>
        </w:rPr>
        <w:br/>
        <w:t>RESPECTFUL</w:t>
      </w:r>
      <w:r w:rsidRPr="006E640B">
        <w:rPr>
          <w:sz w:val="20"/>
          <w:szCs w:val="20"/>
        </w:rPr>
        <w:br/>
        <w:t>• Speak kindly to others.</w:t>
      </w:r>
      <w:r w:rsidRPr="006E640B">
        <w:rPr>
          <w:sz w:val="20"/>
          <w:szCs w:val="20"/>
        </w:rPr>
        <w:br/>
        <w:t>• Use good manners.</w:t>
      </w:r>
      <w:r w:rsidRPr="006E640B">
        <w:rPr>
          <w:sz w:val="20"/>
          <w:szCs w:val="20"/>
        </w:rPr>
        <w:br/>
        <w:t>• Respect differences.</w:t>
      </w:r>
      <w:r w:rsidRPr="006E640B">
        <w:rPr>
          <w:sz w:val="20"/>
          <w:szCs w:val="20"/>
        </w:rPr>
        <w:br/>
        <w:t>• Care for school property and the environment.</w:t>
      </w:r>
      <w:r w:rsidRPr="006E640B">
        <w:rPr>
          <w:sz w:val="20"/>
          <w:szCs w:val="20"/>
        </w:rPr>
        <w:br/>
      </w:r>
      <w:r w:rsidRPr="006E640B">
        <w:rPr>
          <w:sz w:val="20"/>
          <w:szCs w:val="20"/>
        </w:rPr>
        <w:br/>
        <w:t>SAFE</w:t>
      </w:r>
      <w:r w:rsidRPr="006E640B">
        <w:rPr>
          <w:sz w:val="20"/>
          <w:szCs w:val="20"/>
        </w:rPr>
        <w:br/>
        <w:t>• Move around school sensibly.</w:t>
      </w:r>
      <w:r w:rsidRPr="006E640B">
        <w:rPr>
          <w:sz w:val="20"/>
          <w:szCs w:val="20"/>
        </w:rPr>
        <w:br/>
        <w:t>• Keep hands, feet and objects to ourselves.</w:t>
      </w:r>
      <w:r w:rsidRPr="006E640B">
        <w:rPr>
          <w:sz w:val="20"/>
          <w:szCs w:val="20"/>
        </w:rPr>
        <w:br/>
        <w:t>• Make safe choices online and offline.</w:t>
      </w:r>
      <w:r w:rsidRPr="006E640B">
        <w:rPr>
          <w:sz w:val="20"/>
          <w:szCs w:val="20"/>
        </w:rPr>
        <w:br/>
      </w:r>
    </w:p>
    <w:p w14:paraId="6263C224" w14:textId="2B60FE94" w:rsidR="000A4570" w:rsidRPr="006E640B" w:rsidRDefault="000A4570" w:rsidP="000A4570">
      <w:pPr>
        <w:pStyle w:val="1bodycopy10pt"/>
        <w:rPr>
          <w:rFonts w:ascii="Times New Roman" w:eastAsia="Times New Roman" w:hAnsi="Times New Roman"/>
          <w:lang w:eastAsia="en-GB"/>
        </w:rPr>
      </w:pPr>
      <w:r w:rsidRPr="006E640B">
        <w:rPr>
          <w:lang w:eastAsia="en-GB"/>
        </w:rPr>
        <w:lastRenderedPageBreak/>
        <w:t xml:space="preserve">Where appropriate and reasonable, adjustments may be made to routines within the curriculum to ensure all pupils can meet </w:t>
      </w:r>
      <w:proofErr w:type="spellStart"/>
      <w:r w:rsidRPr="006E640B">
        <w:rPr>
          <w:lang w:eastAsia="en-GB"/>
        </w:rPr>
        <w:t>behavioural</w:t>
      </w:r>
      <w:proofErr w:type="spellEnd"/>
      <w:r w:rsidRPr="006E640B">
        <w:rPr>
          <w:lang w:eastAsia="en-GB"/>
        </w:rPr>
        <w:t xml:space="preserve"> expectations in the curriculum. </w:t>
      </w:r>
    </w:p>
    <w:p w14:paraId="281BBB77" w14:textId="77777777" w:rsidR="000A4570" w:rsidRPr="006E640B" w:rsidRDefault="000A4570" w:rsidP="000A4570">
      <w:pPr>
        <w:pStyle w:val="Subhead2"/>
        <w:rPr>
          <w:b w:val="0"/>
        </w:rPr>
      </w:pPr>
      <w:r w:rsidRPr="006E640B">
        <w:t>6.1 Mobile phones</w:t>
      </w:r>
    </w:p>
    <w:p w14:paraId="46D18F8D" w14:textId="77777777" w:rsidR="00217EDA" w:rsidRPr="006E640B" w:rsidRDefault="00217EDA" w:rsidP="00217EDA">
      <w:pPr>
        <w:pStyle w:val="4Bulletedcopyblue"/>
        <w:numPr>
          <w:ilvl w:val="0"/>
          <w:numId w:val="0"/>
        </w:numPr>
        <w:ind w:left="170"/>
      </w:pPr>
      <w:r w:rsidRPr="006E640B">
        <w:t>The school is committed to providing a safe, focused and distraction-free learning environment. We discourage pupils from bringing mobile phones or other personal smart devices to school unless it is absolutely essential, for example where a pupil travels independently to and from school and a parent/carer believes a phone is necessary for safety reasons.</w:t>
      </w:r>
    </w:p>
    <w:p w14:paraId="1883A007" w14:textId="77777777" w:rsidR="00217EDA" w:rsidRPr="006E640B" w:rsidRDefault="00217EDA" w:rsidP="00217EDA">
      <w:pPr>
        <w:pStyle w:val="4Bulletedcopyblue"/>
        <w:numPr>
          <w:ilvl w:val="0"/>
          <w:numId w:val="0"/>
        </w:numPr>
        <w:ind w:left="170"/>
      </w:pPr>
      <w:r w:rsidRPr="006E640B">
        <w:t>Pupils who bring a mobile phone to school must ensure that it is switched off before entering the school site. Upon arrival, the phone must be handed to the school office where it will be securely stored throughout the school day. Mobile phones must not be kept on a pupil's person, in classrooms or in school bags during the school day.</w:t>
      </w:r>
    </w:p>
    <w:p w14:paraId="1E3476D7" w14:textId="77777777" w:rsidR="00217EDA" w:rsidRPr="006E640B" w:rsidRDefault="00217EDA" w:rsidP="00217EDA">
      <w:pPr>
        <w:pStyle w:val="4Bulletedcopyblue"/>
        <w:numPr>
          <w:ilvl w:val="0"/>
          <w:numId w:val="0"/>
        </w:numPr>
        <w:ind w:left="170"/>
      </w:pPr>
      <w:r w:rsidRPr="006E640B">
        <w:t>At the end of the school day, pupils may collect their phone from the school office before leaving the site.</w:t>
      </w:r>
    </w:p>
    <w:p w14:paraId="098ADDB5" w14:textId="77777777" w:rsidR="00217EDA" w:rsidRPr="006E640B" w:rsidRDefault="00217EDA" w:rsidP="00217EDA">
      <w:pPr>
        <w:pStyle w:val="4Bulletedcopyblue"/>
        <w:numPr>
          <w:ilvl w:val="0"/>
          <w:numId w:val="0"/>
        </w:numPr>
        <w:ind w:left="170"/>
      </w:pPr>
      <w:r w:rsidRPr="006E640B">
        <w:t>Smart watches with communication, messaging, camera or internet capabilities must be treated in the same way as mobile phones and must not be used during the school day.</w:t>
      </w:r>
    </w:p>
    <w:p w14:paraId="548FC741" w14:textId="428BD583" w:rsidR="00217EDA" w:rsidRPr="006E640B" w:rsidRDefault="00217EDA" w:rsidP="00217EDA">
      <w:pPr>
        <w:pStyle w:val="4Bulletedcopyblue"/>
        <w:numPr>
          <w:ilvl w:val="0"/>
          <w:numId w:val="0"/>
        </w:numPr>
        <w:ind w:left="170"/>
      </w:pPr>
      <w:r w:rsidRPr="006E640B">
        <w:t>If a pupil is found with a mobile phone or smart device during the school day, or fails to hand it into the school office on arrival:</w:t>
      </w:r>
    </w:p>
    <w:p w14:paraId="2ADBE779" w14:textId="0971818C" w:rsidR="00217EDA" w:rsidRPr="006E640B" w:rsidRDefault="00217EDA" w:rsidP="00217EDA">
      <w:pPr>
        <w:numPr>
          <w:ilvl w:val="0"/>
          <w:numId w:val="25"/>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The device will be confiscated by a member of staff.</w:t>
      </w:r>
    </w:p>
    <w:p w14:paraId="514BE526" w14:textId="77777777" w:rsidR="00217EDA" w:rsidRPr="006E640B" w:rsidRDefault="00217EDA" w:rsidP="00217EDA">
      <w:pPr>
        <w:numPr>
          <w:ilvl w:val="0"/>
          <w:numId w:val="25"/>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The device will be securely stored in the school office.</w:t>
      </w:r>
    </w:p>
    <w:p w14:paraId="67A2B4A0" w14:textId="77777777" w:rsidR="00217EDA" w:rsidRPr="006E640B" w:rsidRDefault="00217EDA" w:rsidP="00217EDA">
      <w:pPr>
        <w:numPr>
          <w:ilvl w:val="0"/>
          <w:numId w:val="25"/>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A behaviour sanction will be applied in line with the school's behaviour policy.</w:t>
      </w:r>
    </w:p>
    <w:p w14:paraId="67F84573" w14:textId="34FE0B7A" w:rsidR="00217EDA" w:rsidRPr="006E640B" w:rsidRDefault="00217EDA" w:rsidP="00217EDA">
      <w:pPr>
        <w:numPr>
          <w:ilvl w:val="0"/>
          <w:numId w:val="25"/>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Parents/carers may be informed.</w:t>
      </w:r>
    </w:p>
    <w:p w14:paraId="2AC5782B" w14:textId="77777777" w:rsidR="00217EDA" w:rsidRPr="006E640B" w:rsidRDefault="00217EDA" w:rsidP="00217EDA">
      <w:pPr>
        <w:numPr>
          <w:ilvl w:val="0"/>
          <w:numId w:val="25"/>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Repeated breaches may result in a parent/carer being required to collect the device and may lead to further sanctions.</w:t>
      </w:r>
    </w:p>
    <w:p w14:paraId="56D54D20" w14:textId="352D8186" w:rsidR="00217EDA" w:rsidRPr="006E640B" w:rsidRDefault="00217EDA" w:rsidP="00217EDA">
      <w:pPr>
        <w:numPr>
          <w:ilvl w:val="0"/>
          <w:numId w:val="25"/>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The school reserves the right to search, confiscate and examine electronic devices where there is a legitimate reason to do so, in accordance with statutory guidance and safeguarding procedures.</w:t>
      </w:r>
    </w:p>
    <w:p w14:paraId="4B7A205D" w14:textId="77777777" w:rsidR="00217EDA" w:rsidRPr="006E640B" w:rsidRDefault="00217EDA" w:rsidP="00217EDA">
      <w:pPr>
        <w:pStyle w:val="Heading3"/>
        <w:rPr>
          <w:sz w:val="27"/>
          <w:szCs w:val="27"/>
        </w:rPr>
      </w:pPr>
      <w:r w:rsidRPr="006E640B">
        <w:t>Exceptions and Reasonable Adjustments</w:t>
      </w:r>
    </w:p>
    <w:p w14:paraId="273871DE" w14:textId="775EF834" w:rsidR="00217EDA" w:rsidRPr="006E640B" w:rsidRDefault="00217EDA" w:rsidP="00217EDA">
      <w:pPr>
        <w:pStyle w:val="isselectedend"/>
        <w:rPr>
          <w:rFonts w:ascii="Arial" w:hAnsi="Arial" w:cs="Arial"/>
          <w:sz w:val="20"/>
          <w:szCs w:val="20"/>
        </w:rPr>
      </w:pPr>
      <w:r w:rsidRPr="006E640B">
        <w:rPr>
          <w:rFonts w:ascii="Arial" w:hAnsi="Arial" w:cs="Arial"/>
          <w:sz w:val="20"/>
          <w:szCs w:val="20"/>
        </w:rPr>
        <w:t>The school will consider exceptions on an individual basis where the use of a mobile phone or smart device is required:</w:t>
      </w:r>
    </w:p>
    <w:p w14:paraId="3B752292" w14:textId="77777777" w:rsidR="00217EDA" w:rsidRPr="006E640B" w:rsidRDefault="00217EDA" w:rsidP="00217EDA">
      <w:pPr>
        <w:numPr>
          <w:ilvl w:val="0"/>
          <w:numId w:val="26"/>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As a reasonable adjustment for a pupil with SEND.</w:t>
      </w:r>
    </w:p>
    <w:p w14:paraId="17BC1B79" w14:textId="594EB85B" w:rsidR="00217EDA" w:rsidRPr="006E640B" w:rsidRDefault="00217EDA" w:rsidP="00217EDA">
      <w:pPr>
        <w:numPr>
          <w:ilvl w:val="0"/>
          <w:numId w:val="26"/>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To support a medical condition or healthcare need.</w:t>
      </w:r>
    </w:p>
    <w:p w14:paraId="2676C208" w14:textId="7D6A6110" w:rsidR="00217EDA" w:rsidRPr="006E640B" w:rsidRDefault="00217EDA" w:rsidP="00217EDA">
      <w:pPr>
        <w:numPr>
          <w:ilvl w:val="0"/>
          <w:numId w:val="26"/>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For safeguarding reasons.</w:t>
      </w:r>
    </w:p>
    <w:p w14:paraId="68839EE9" w14:textId="655E0532" w:rsidR="00217EDA" w:rsidRPr="006E640B" w:rsidRDefault="00217EDA" w:rsidP="00217EDA">
      <w:pPr>
        <w:numPr>
          <w:ilvl w:val="0"/>
          <w:numId w:val="26"/>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In exceptional personal circumstances agreed by the Headteacher.</w:t>
      </w:r>
    </w:p>
    <w:p w14:paraId="20D7FDD7" w14:textId="4DBA1AFD" w:rsidR="00217EDA" w:rsidRPr="006E640B" w:rsidRDefault="00217EDA" w:rsidP="00217EDA">
      <w:pPr>
        <w:numPr>
          <w:ilvl w:val="0"/>
          <w:numId w:val="26"/>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Any agreed exception will be documented and shared with relevant staff. The school may place conditions on how and when the device can be used.</w:t>
      </w:r>
    </w:p>
    <w:p w14:paraId="1931E9DD" w14:textId="3A572D73" w:rsidR="00217EDA" w:rsidRPr="006E640B" w:rsidRDefault="00217EDA" w:rsidP="00217EDA">
      <w:pPr>
        <w:pStyle w:val="Heading3"/>
      </w:pPr>
      <w:r w:rsidRPr="006E640B">
        <w:t>Educational Visits and Residential Trips</w:t>
      </w:r>
    </w:p>
    <w:p w14:paraId="7B1559CB" w14:textId="41D4165E" w:rsidR="00217EDA" w:rsidRPr="006E640B" w:rsidRDefault="00217EDA" w:rsidP="00217EDA">
      <w:pPr>
        <w:pStyle w:val="4Bulletedcopyblue"/>
        <w:numPr>
          <w:ilvl w:val="0"/>
          <w:numId w:val="0"/>
        </w:numPr>
        <w:ind w:left="170"/>
      </w:pPr>
      <w:r w:rsidRPr="006E640B">
        <w:t>For day visits during the normal school day and residentials, the same expectations apply unless otherwise stated by the visit leader.</w:t>
      </w:r>
    </w:p>
    <w:p w14:paraId="413AD1D5" w14:textId="0BB73CC4" w:rsidR="000A4570" w:rsidRPr="006E640B" w:rsidRDefault="00292BEC" w:rsidP="000A4570">
      <w:pPr>
        <w:pStyle w:val="Heading1"/>
        <w:rPr>
          <w:szCs w:val="48"/>
        </w:rPr>
      </w:pPr>
      <w:bookmarkStart w:id="6" w:name="_Toc225772285"/>
      <w:r w:rsidRPr="006E640B">
        <w:rPr>
          <w:noProof/>
        </w:rPr>
        <w:lastRenderedPageBreak/>
        <w:drawing>
          <wp:anchor distT="0" distB="0" distL="114300" distR="114300" simplePos="0" relativeHeight="251659264" behindDoc="1" locked="0" layoutInCell="1" allowOverlap="1" wp14:anchorId="1599C1C2" wp14:editId="438931DD">
            <wp:simplePos x="0" y="0"/>
            <wp:positionH relativeFrom="page">
              <wp:posOffset>4432300</wp:posOffset>
            </wp:positionH>
            <wp:positionV relativeFrom="paragraph">
              <wp:posOffset>122555</wp:posOffset>
            </wp:positionV>
            <wp:extent cx="2616200" cy="3702827"/>
            <wp:effectExtent l="0" t="0" r="0" b="0"/>
            <wp:wrapTight wrapText="bothSides">
              <wp:wrapPolygon edited="0">
                <wp:start x="0" y="0"/>
                <wp:lineTo x="0" y="21448"/>
                <wp:lineTo x="21390" y="21448"/>
                <wp:lineTo x="2139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16200" cy="37028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4570" w:rsidRPr="006E640B">
        <w:t>7. Responding to behaviour</w:t>
      </w:r>
      <w:bookmarkEnd w:id="6"/>
    </w:p>
    <w:p w14:paraId="203E7474" w14:textId="0A1967FE" w:rsidR="00E81D59" w:rsidRPr="006E640B" w:rsidRDefault="00217EDA" w:rsidP="00292BEC">
      <w:pPr>
        <w:pStyle w:val="Subhead2"/>
        <w:rPr>
          <w:rFonts w:cs="Arial"/>
          <w:color w:val="1F3864"/>
          <w:szCs w:val="22"/>
        </w:rPr>
      </w:pPr>
      <w:r w:rsidRPr="006E640B">
        <w:rPr>
          <w:rFonts w:cs="Arial"/>
          <w:color w:val="1F3864"/>
          <w:szCs w:val="22"/>
        </w:rPr>
        <w:t xml:space="preserve">Our Non-Negotiables </w:t>
      </w:r>
    </w:p>
    <w:p w14:paraId="17063B31" w14:textId="0B51CC8B" w:rsidR="00E81D59" w:rsidRPr="006E640B" w:rsidRDefault="00E81D59" w:rsidP="00E81D59">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Use polite language and good manners.</w:t>
      </w:r>
    </w:p>
    <w:p w14:paraId="6519915A" w14:textId="5CAEA9DD" w:rsidR="00E81D59" w:rsidRPr="006E640B" w:rsidRDefault="00E81D59" w:rsidP="00E81D59">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Treat everyone with respect, regardless of differences.</w:t>
      </w:r>
    </w:p>
    <w:p w14:paraId="12F0471C" w14:textId="36853CF3"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 xml:space="preserve">We greet each other </w:t>
      </w:r>
    </w:p>
    <w:p w14:paraId="121671F3" w14:textId="688F935A"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Listen carefully when an adult is speaking.</w:t>
      </w:r>
    </w:p>
    <w:p w14:paraId="6DB1AE23" w14:textId="629E78FC"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Respond positively and promptly to instructions</w:t>
      </w:r>
    </w:p>
    <w:p w14:paraId="7E12CA90" w14:textId="77777777"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Arrive on time with the correct equipment.</w:t>
      </w:r>
    </w:p>
    <w:p w14:paraId="205DA9CE" w14:textId="77777777"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Engage fully in learning and try your best.</w:t>
      </w:r>
    </w:p>
    <w:p w14:paraId="65159716" w14:textId="77777777"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Play safely.</w:t>
      </w:r>
    </w:p>
    <w:p w14:paraId="4B2728F1" w14:textId="77777777"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Respect personal space and property.</w:t>
      </w:r>
    </w:p>
    <w:p w14:paraId="15880AC4" w14:textId="77777777"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Walk sensibly in classrooms, corridors and shared spaces.</w:t>
      </w:r>
    </w:p>
    <w:p w14:paraId="64B3B9AF" w14:textId="77777777"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Follow routines</w:t>
      </w:r>
    </w:p>
    <w:p w14:paraId="1C041CBB" w14:textId="77777777"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Take pride in classrooms and outdoor areas.</w:t>
      </w:r>
    </w:p>
    <w:p w14:paraId="68E49E11" w14:textId="77777777"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Care for equipment and resources.</w:t>
      </w:r>
    </w:p>
    <w:p w14:paraId="4AD61382" w14:textId="77777777"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Be honest about your choices.</w:t>
      </w:r>
    </w:p>
    <w:p w14:paraId="6D4F60CE" w14:textId="77777777"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Reflect on mistakes and make things right.</w:t>
      </w:r>
    </w:p>
    <w:p w14:paraId="5C23A9FD" w14:textId="77777777" w:rsidR="00292BEC"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Do not disrupt lessons.</w:t>
      </w:r>
    </w:p>
    <w:p w14:paraId="7C4369F3" w14:textId="342A76FD" w:rsidR="00217EDA" w:rsidRPr="006E640B" w:rsidRDefault="00E81D59" w:rsidP="00292BEC">
      <w:pPr>
        <w:numPr>
          <w:ilvl w:val="0"/>
          <w:numId w:val="28"/>
        </w:numPr>
        <w:suppressAutoHyphens w:val="0"/>
        <w:autoSpaceDN/>
        <w:spacing w:before="100" w:beforeAutospacing="1" w:after="100" w:afterAutospacing="1" w:line="240" w:lineRule="auto"/>
        <w:textAlignment w:val="auto"/>
        <w:rPr>
          <w:rFonts w:cs="Arial"/>
          <w:sz w:val="20"/>
          <w:szCs w:val="20"/>
        </w:rPr>
      </w:pPr>
      <w:r w:rsidRPr="006E640B">
        <w:rPr>
          <w:rFonts w:cs="Arial"/>
          <w:sz w:val="20"/>
          <w:szCs w:val="20"/>
        </w:rPr>
        <w:t>Encourage and support others to succeed</w:t>
      </w:r>
      <w:r w:rsidRPr="006E640B">
        <w:rPr>
          <w:rFonts w:cs="Arial"/>
          <w:szCs w:val="22"/>
        </w:rPr>
        <w:t>.</w:t>
      </w:r>
    </w:p>
    <w:p w14:paraId="1C49385D" w14:textId="7BB57B2D" w:rsidR="000A4570" w:rsidRPr="006E640B" w:rsidRDefault="000A4570" w:rsidP="000A4570">
      <w:pPr>
        <w:pStyle w:val="Subhead2"/>
        <w:rPr>
          <w:rFonts w:eastAsia="Times New Roman"/>
          <w:lang w:eastAsia="en-GB"/>
        </w:rPr>
      </w:pPr>
      <w:r w:rsidRPr="006E640B">
        <w:rPr>
          <w:rFonts w:cs="Arial"/>
          <w:color w:val="1F3864"/>
          <w:szCs w:val="22"/>
        </w:rPr>
        <w:t>7.2</w:t>
      </w:r>
      <w:r w:rsidRPr="006E640B">
        <w:rPr>
          <w:rFonts w:cs="Arial"/>
          <w:color w:val="000000"/>
          <w:szCs w:val="22"/>
        </w:rPr>
        <w:t xml:space="preserve"> </w:t>
      </w:r>
      <w:r w:rsidRPr="006E640B">
        <w:rPr>
          <w:rStyle w:val="Strong"/>
        </w:rPr>
        <w:t>Safeguarding</w:t>
      </w:r>
    </w:p>
    <w:p w14:paraId="4004024E" w14:textId="4FE356D1" w:rsidR="000A4570" w:rsidRPr="006E640B" w:rsidRDefault="000A4570" w:rsidP="000A4570">
      <w:pPr>
        <w:pStyle w:val="1bodycopy10pt"/>
      </w:pPr>
      <w:r w:rsidRPr="006E640B">
        <w:t xml:space="preserve">The school </w:t>
      </w:r>
      <w:proofErr w:type="spellStart"/>
      <w:r w:rsidRPr="006E640B">
        <w:t>recognises</w:t>
      </w:r>
      <w:proofErr w:type="spellEnd"/>
      <w:r w:rsidRPr="006E640B">
        <w:t xml:space="preserve"> that:</w:t>
      </w:r>
    </w:p>
    <w:p w14:paraId="74D93EDA" w14:textId="77777777" w:rsidR="000A4570" w:rsidRPr="006E640B" w:rsidRDefault="000A4570" w:rsidP="000A4570">
      <w:pPr>
        <w:pStyle w:val="4Bulletedcopyblue"/>
      </w:pPr>
      <w:r w:rsidRPr="006E640B">
        <w:t xml:space="preserve">Changes in behaviour may be an indicator that a pupil </w:t>
      </w:r>
      <w:proofErr w:type="gramStart"/>
      <w:r w:rsidRPr="006E640B">
        <w:t>is in need of</w:t>
      </w:r>
      <w:proofErr w:type="gramEnd"/>
      <w:r w:rsidRPr="006E640B">
        <w:t xml:space="preserve"> help or protection</w:t>
      </w:r>
    </w:p>
    <w:p w14:paraId="4D4D2D33" w14:textId="0F6B4FB8" w:rsidR="000A4570" w:rsidRPr="006E640B" w:rsidRDefault="000A4570" w:rsidP="000A4570">
      <w:pPr>
        <w:pStyle w:val="4Bulletedcopyblue"/>
      </w:pPr>
      <w:r w:rsidRPr="006E640B">
        <w:t>Specific circumstances, such as being a young carer, looked-after child, or living in a vulnerable household, can significantly affect behaviour</w:t>
      </w:r>
    </w:p>
    <w:p w14:paraId="24CBEF0C" w14:textId="5AF96CD0" w:rsidR="000A4570" w:rsidRPr="006E640B" w:rsidRDefault="000A4570" w:rsidP="000A4570">
      <w:pPr>
        <w:pStyle w:val="1bodycopy10pt"/>
      </w:pPr>
      <w:r w:rsidRPr="006E640B">
        <w:t xml:space="preserve">We will consider whether a pupil’s </w:t>
      </w:r>
      <w:proofErr w:type="spellStart"/>
      <w:r w:rsidRPr="006E640B">
        <w:t>misbehaviour</w:t>
      </w:r>
      <w:proofErr w:type="spellEnd"/>
      <w:r w:rsidRPr="006E640B">
        <w:t xml:space="preserve"> may be linked to them suffering, or being likely to suffer, significant harm. </w:t>
      </w:r>
    </w:p>
    <w:p w14:paraId="3E9E59F4" w14:textId="09476AB1" w:rsidR="000A4570" w:rsidRPr="006E640B" w:rsidRDefault="000A4570" w:rsidP="000A4570">
      <w:pPr>
        <w:pStyle w:val="1bodycopy10pt"/>
      </w:pPr>
      <w:r w:rsidRPr="006E640B">
        <w:t>Where this may be the case, we will follow our child protection and safeguarding policy, and consider whether pastoral support, an early help intervention or a referral to children’s social care is appropriate. </w:t>
      </w:r>
    </w:p>
    <w:p w14:paraId="5BEDC120" w14:textId="1B735F07" w:rsidR="000A4570" w:rsidRPr="006E640B" w:rsidRDefault="000A4570" w:rsidP="000A4570">
      <w:pPr>
        <w:pStyle w:val="1bodycopy10pt"/>
      </w:pPr>
      <w:r w:rsidRPr="006E640B">
        <w:t>Please refer to our child protection and safeguarding policy for more information</w:t>
      </w:r>
      <w:r w:rsidR="00E47724" w:rsidRPr="006E640B">
        <w:t xml:space="preserve">.  </w:t>
      </w:r>
    </w:p>
    <w:p w14:paraId="4B16E083" w14:textId="77777777" w:rsidR="000A4570" w:rsidRPr="006E640B" w:rsidRDefault="000A4570" w:rsidP="000A4570">
      <w:pPr>
        <w:pStyle w:val="Subhead2"/>
        <w:rPr>
          <w:rFonts w:ascii="Times New Roman" w:hAnsi="Times New Roman"/>
          <w:lang w:eastAsia="en-GB"/>
        </w:rPr>
      </w:pPr>
      <w:r w:rsidRPr="006E640B">
        <w:rPr>
          <w:lang w:eastAsia="en-GB"/>
        </w:rPr>
        <w:t xml:space="preserve">7.3 Responding to good </w:t>
      </w:r>
      <w:r w:rsidRPr="006E640B">
        <w:t>behaviour</w:t>
      </w:r>
      <w:r w:rsidRPr="006E640B">
        <w:rPr>
          <w:lang w:eastAsia="en-GB"/>
        </w:rPr>
        <w:t> </w:t>
      </w:r>
    </w:p>
    <w:p w14:paraId="47AFCD0B" w14:textId="77777777" w:rsidR="000A4570" w:rsidRPr="006E640B" w:rsidRDefault="000A4570" w:rsidP="000A4570">
      <w:pPr>
        <w:pStyle w:val="1bodycopy10pt"/>
      </w:pPr>
      <w:r w:rsidRPr="006E640B">
        <w:t xml:space="preserve">When a pupil’s </w:t>
      </w:r>
      <w:proofErr w:type="spellStart"/>
      <w:r w:rsidRPr="006E640B">
        <w:t>behaviour</w:t>
      </w:r>
      <w:proofErr w:type="spellEnd"/>
      <w:r w:rsidRPr="006E640B">
        <w:t xml:space="preserve"> meets or goes above and beyond the expected </w:t>
      </w:r>
      <w:proofErr w:type="spellStart"/>
      <w:r w:rsidRPr="006E640B">
        <w:t>behaviour</w:t>
      </w:r>
      <w:proofErr w:type="spellEnd"/>
      <w:r w:rsidRPr="006E640B">
        <w:t xml:space="preserve"> standard, staff will </w:t>
      </w:r>
      <w:proofErr w:type="spellStart"/>
      <w:r w:rsidRPr="006E640B">
        <w:t>recognise</w:t>
      </w:r>
      <w:proofErr w:type="spellEnd"/>
      <w:r w:rsidRPr="006E640B">
        <w:t xml:space="preserve"> it with positive recognition and reward. This provides an opportunity for all staff to reinforce the school’s culture and ethos. </w:t>
      </w:r>
    </w:p>
    <w:p w14:paraId="3E59F577" w14:textId="77777777" w:rsidR="000A4570" w:rsidRPr="006E640B" w:rsidRDefault="000A4570" w:rsidP="000A4570">
      <w:pPr>
        <w:pStyle w:val="1bodycopy10pt"/>
        <w:rPr>
          <w:lang w:eastAsia="en-GB"/>
        </w:rPr>
      </w:pPr>
      <w:r w:rsidRPr="006E640B">
        <w:t xml:space="preserve">Positive reinforcements and rewards will be applied clearly and fairly to reinforce the routines, expectations and norms of the school’s </w:t>
      </w:r>
      <w:proofErr w:type="spellStart"/>
      <w:r w:rsidRPr="006E640B">
        <w:t>behaviour</w:t>
      </w:r>
      <w:proofErr w:type="spellEnd"/>
      <w:r w:rsidRPr="006E640B">
        <w:t xml:space="preserve"> culture.</w:t>
      </w:r>
    </w:p>
    <w:p w14:paraId="74DB5B2D" w14:textId="0B6DF3AC" w:rsidR="00292BEC" w:rsidRPr="006E640B" w:rsidRDefault="00433CEF" w:rsidP="000A4570">
      <w:pPr>
        <w:pStyle w:val="1bodycopy10pt"/>
        <w:rPr>
          <w:rFonts w:ascii="Times New Roman" w:hAnsi="Times New Roman"/>
          <w:sz w:val="24"/>
          <w:lang w:eastAsia="en-GB"/>
        </w:rPr>
      </w:pPr>
      <w:r w:rsidRPr="006E640B">
        <w:t xml:space="preserve">Positive </w:t>
      </w:r>
      <w:proofErr w:type="spellStart"/>
      <w:r w:rsidRPr="006E640B">
        <w:t>behaviour</w:t>
      </w:r>
      <w:proofErr w:type="spellEnd"/>
      <w:r w:rsidRPr="006E640B">
        <w:t xml:space="preserve"> may be </w:t>
      </w:r>
      <w:proofErr w:type="spellStart"/>
      <w:r w:rsidRPr="006E640B">
        <w:t>recognised</w:t>
      </w:r>
      <w:proofErr w:type="spellEnd"/>
      <w:r w:rsidRPr="006E640B">
        <w:t xml:space="preserve"> through:</w:t>
      </w:r>
      <w:r w:rsidRPr="006E640B">
        <w:br/>
        <w:t>• Positive noticing</w:t>
      </w:r>
      <w:r w:rsidRPr="006E640B">
        <w:br/>
        <w:t>• Dojo points</w:t>
      </w:r>
      <w:r w:rsidRPr="006E640B">
        <w:br/>
        <w:t>• Stickers</w:t>
      </w:r>
      <w:r w:rsidRPr="006E640B">
        <w:br/>
        <w:t>• Verbal praise</w:t>
      </w:r>
      <w:r w:rsidRPr="006E640B">
        <w:br/>
        <w:t>• Certificates</w:t>
      </w:r>
      <w:r w:rsidRPr="006E640B">
        <w:br/>
        <w:t>• Celebration assemblies</w:t>
      </w:r>
      <w:r w:rsidRPr="006E640B">
        <w:br/>
        <w:t>• Headteacher awards</w:t>
      </w:r>
      <w:r w:rsidRPr="006E640B">
        <w:br/>
        <w:t>• Positive communication with parents/</w:t>
      </w:r>
      <w:proofErr w:type="spellStart"/>
      <w:r w:rsidRPr="006E640B">
        <w:t>carers</w:t>
      </w:r>
      <w:proofErr w:type="spellEnd"/>
      <w:r w:rsidRPr="006E640B">
        <w:br/>
      </w:r>
      <w:r w:rsidRPr="006E640B">
        <w:br/>
        <w:t>Staff aim to maintain a high ratio of positive interactions and celebrate effort, kindness, resilience and improvement as well as achievement.</w:t>
      </w:r>
    </w:p>
    <w:p w14:paraId="32A66E1C" w14:textId="77777777" w:rsidR="000A4570" w:rsidRPr="006E640B" w:rsidRDefault="000A4570" w:rsidP="000A4570">
      <w:pPr>
        <w:pStyle w:val="Subhead2"/>
        <w:rPr>
          <w:rFonts w:ascii="Times New Roman" w:hAnsi="Times New Roman"/>
          <w:lang w:eastAsia="en-GB"/>
        </w:rPr>
      </w:pPr>
      <w:r w:rsidRPr="006E640B">
        <w:rPr>
          <w:lang w:eastAsia="en-GB"/>
        </w:rPr>
        <w:t>7.4 Responding to misb</w:t>
      </w:r>
      <w:r w:rsidRPr="006E640B">
        <w:rPr>
          <w:rStyle w:val="Subhead2Char"/>
          <w:bCs/>
          <w:lang w:eastAsia="en-GB"/>
        </w:rPr>
        <w:t>e</w:t>
      </w:r>
      <w:r w:rsidRPr="006E640B">
        <w:rPr>
          <w:lang w:eastAsia="en-GB"/>
        </w:rPr>
        <w:t>haviour</w:t>
      </w:r>
    </w:p>
    <w:p w14:paraId="35DAF3C7" w14:textId="77777777" w:rsidR="000A4570" w:rsidRPr="001C3C96" w:rsidRDefault="000A4570" w:rsidP="000A4570">
      <w:pPr>
        <w:pStyle w:val="1bodycopy10pt"/>
        <w:rPr>
          <w:lang w:eastAsia="en-GB"/>
        </w:rPr>
      </w:pPr>
      <w:r w:rsidRPr="006E640B">
        <w:rPr>
          <w:lang w:eastAsia="en-GB"/>
        </w:rPr>
        <w:t xml:space="preserve">When a pupil’s </w:t>
      </w:r>
      <w:proofErr w:type="spellStart"/>
      <w:r w:rsidRPr="006E640B">
        <w:rPr>
          <w:lang w:eastAsia="en-GB"/>
        </w:rPr>
        <w:t>behaviour</w:t>
      </w:r>
      <w:proofErr w:type="spellEnd"/>
      <w:r w:rsidRPr="006E640B">
        <w:rPr>
          <w:lang w:eastAsia="en-GB"/>
        </w:rPr>
        <w:t xml:space="preserve"> falls below the standard</w:t>
      </w:r>
      <w:r w:rsidRPr="001C3C96">
        <w:rPr>
          <w:lang w:eastAsia="en-GB"/>
        </w:rPr>
        <w:t xml:space="preserve"> that can reasonably be expected of them, staff will respond in order to restore a calm and safe learning environment, and to prevent recurrence of </w:t>
      </w:r>
      <w:proofErr w:type="spellStart"/>
      <w:r w:rsidRPr="001C3C96">
        <w:rPr>
          <w:lang w:eastAsia="en-GB"/>
        </w:rPr>
        <w:t>misbehaviour</w:t>
      </w:r>
      <w:proofErr w:type="spellEnd"/>
      <w:r w:rsidRPr="001C3C96">
        <w:rPr>
          <w:lang w:eastAsia="en-GB"/>
        </w:rPr>
        <w:t>. </w:t>
      </w:r>
    </w:p>
    <w:p w14:paraId="2BC6D756" w14:textId="77777777" w:rsidR="000A4570" w:rsidRPr="001C3C96" w:rsidRDefault="000A4570" w:rsidP="000A4570">
      <w:pPr>
        <w:pStyle w:val="1bodycopy10pt"/>
      </w:pPr>
      <w:r w:rsidRPr="001C3C96">
        <w:rPr>
          <w:lang w:eastAsia="en-GB"/>
        </w:rPr>
        <w:lastRenderedPageBreak/>
        <w:t xml:space="preserve">Staff will </w:t>
      </w:r>
      <w:proofErr w:type="spellStart"/>
      <w:r w:rsidRPr="001C3C96">
        <w:rPr>
          <w:lang w:eastAsia="en-GB"/>
        </w:rPr>
        <w:t>endeavour</w:t>
      </w:r>
      <w:proofErr w:type="spellEnd"/>
      <w:r w:rsidRPr="001C3C96">
        <w:rPr>
          <w:lang w:eastAsia="en-GB"/>
        </w:rPr>
        <w:t xml:space="preserve"> to create a predictable environment by always challenging </w:t>
      </w:r>
      <w:proofErr w:type="spellStart"/>
      <w:r w:rsidRPr="001C3C96">
        <w:rPr>
          <w:lang w:eastAsia="en-GB"/>
        </w:rPr>
        <w:t>behaviour</w:t>
      </w:r>
      <w:proofErr w:type="spellEnd"/>
      <w:r w:rsidRPr="001C3C96">
        <w:rPr>
          <w:lang w:eastAsia="en-GB"/>
        </w:rPr>
        <w:t xml:space="preserve"> that falls short of the standards, and by responding in</w:t>
      </w:r>
      <w:r w:rsidRPr="001C3C96">
        <w:t xml:space="preserve"> a consistent, fair and proportionate manner, so pupils know with certainty that </w:t>
      </w:r>
      <w:proofErr w:type="spellStart"/>
      <w:r w:rsidRPr="001C3C96">
        <w:t>misbehaviour</w:t>
      </w:r>
      <w:proofErr w:type="spellEnd"/>
      <w:r w:rsidRPr="001C3C96">
        <w:t xml:space="preserve"> will always be addressed.</w:t>
      </w:r>
    </w:p>
    <w:p w14:paraId="063FC102" w14:textId="46878AD5" w:rsidR="000A4570" w:rsidRPr="001C3C96" w:rsidRDefault="000A4570" w:rsidP="000A4570">
      <w:pPr>
        <w:pStyle w:val="1bodycopy10pt"/>
      </w:pPr>
      <w:bookmarkStart w:id="7" w:name="_Hlk159507030"/>
      <w:r w:rsidRPr="001C3C96">
        <w:rPr>
          <w:lang w:eastAsia="en-GB"/>
        </w:rPr>
        <w:t xml:space="preserve">De-escalation techniques, including the use of pre-arranged scripts and phrases, can be used to help prevent further </w:t>
      </w:r>
      <w:proofErr w:type="spellStart"/>
      <w:r w:rsidRPr="001C3C96">
        <w:rPr>
          <w:lang w:eastAsia="en-GB"/>
        </w:rPr>
        <w:t>behaviour</w:t>
      </w:r>
      <w:proofErr w:type="spellEnd"/>
      <w:r w:rsidRPr="001C3C96">
        <w:rPr>
          <w:lang w:eastAsia="en-GB"/>
        </w:rPr>
        <w:t xml:space="preserve"> issues arising</w:t>
      </w:r>
      <w:r>
        <w:rPr>
          <w:lang w:eastAsia="en-GB"/>
        </w:rPr>
        <w:t>, including</w:t>
      </w:r>
      <w:r w:rsidRPr="001C3C96">
        <w:rPr>
          <w:lang w:eastAsia="en-GB"/>
        </w:rPr>
        <w:t xml:space="preserve"> </w:t>
      </w:r>
      <w:r>
        <w:rPr>
          <w:lang w:eastAsia="en-GB"/>
        </w:rPr>
        <w:t xml:space="preserve">situations where staff may need to use a restrictive intervention. See our policy on the use of restrictive interventions for more detail on prevention and de-escalation strategies </w:t>
      </w:r>
    </w:p>
    <w:bookmarkEnd w:id="7"/>
    <w:p w14:paraId="56DC1722" w14:textId="77777777" w:rsidR="000A4570" w:rsidRPr="001C3C96" w:rsidRDefault="000A4570" w:rsidP="000A4570">
      <w:pPr>
        <w:pStyle w:val="1bodycopy10pt"/>
        <w:rPr>
          <w:lang w:eastAsia="en-GB"/>
        </w:rPr>
      </w:pPr>
      <w:r w:rsidRPr="001C3C96">
        <w:rPr>
          <w:lang w:eastAsia="en-GB"/>
        </w:rPr>
        <w:t xml:space="preserve">All pupils will be treated equitably under the policy, with any factors that contributed to the </w:t>
      </w:r>
      <w:proofErr w:type="spellStart"/>
      <w:r w:rsidRPr="001C3C96">
        <w:rPr>
          <w:lang w:eastAsia="en-GB"/>
        </w:rPr>
        <w:t>behavioural</w:t>
      </w:r>
      <w:proofErr w:type="spellEnd"/>
      <w:r w:rsidRPr="001C3C96">
        <w:rPr>
          <w:lang w:eastAsia="en-GB"/>
        </w:rPr>
        <w:t xml:space="preserve"> incident identified</w:t>
      </w:r>
      <w:r>
        <w:rPr>
          <w:lang w:eastAsia="en-GB"/>
        </w:rPr>
        <w:t xml:space="preserve"> (e.g. whether a pupil has specific vulnerabilities)</w:t>
      </w:r>
      <w:r w:rsidRPr="001C3C96">
        <w:rPr>
          <w:lang w:eastAsia="en-GB"/>
        </w:rPr>
        <w:t xml:space="preserve"> and </w:t>
      </w:r>
      <w:proofErr w:type="gramStart"/>
      <w:r w:rsidRPr="001C3C96">
        <w:rPr>
          <w:lang w:eastAsia="en-GB"/>
        </w:rPr>
        <w:t>taken into account</w:t>
      </w:r>
      <w:proofErr w:type="gramEnd"/>
      <w:r w:rsidRPr="001C3C96">
        <w:rPr>
          <w:lang w:eastAsia="en-GB"/>
        </w:rPr>
        <w:t>.</w:t>
      </w:r>
    </w:p>
    <w:p w14:paraId="54705009" w14:textId="77777777" w:rsidR="000A4570" w:rsidRPr="001C3C96" w:rsidRDefault="000A4570" w:rsidP="000A4570">
      <w:pPr>
        <w:pStyle w:val="1bodycopy10pt"/>
        <w:rPr>
          <w:rFonts w:ascii="Times New Roman" w:hAnsi="Times New Roman"/>
          <w:sz w:val="24"/>
          <w:lang w:eastAsia="en-GB"/>
        </w:rPr>
      </w:pPr>
      <w:r w:rsidRPr="001C3C96">
        <w:rPr>
          <w:lang w:eastAsia="en-GB"/>
        </w:rPr>
        <w:t xml:space="preserve">When giving </w:t>
      </w:r>
      <w:proofErr w:type="spellStart"/>
      <w:r w:rsidRPr="001C3C96">
        <w:rPr>
          <w:lang w:eastAsia="en-GB"/>
        </w:rPr>
        <w:t>behaviour</w:t>
      </w:r>
      <w:proofErr w:type="spellEnd"/>
      <w:r w:rsidRPr="001C3C96">
        <w:rPr>
          <w:lang w:eastAsia="en-GB"/>
        </w:rPr>
        <w:t xml:space="preserve"> sanctions, staff will also consider what support could be offered to a pupil to help them to meet </w:t>
      </w:r>
      <w:proofErr w:type="spellStart"/>
      <w:r w:rsidRPr="001C3C96">
        <w:rPr>
          <w:lang w:eastAsia="en-GB"/>
        </w:rPr>
        <w:t>behaviour</w:t>
      </w:r>
      <w:proofErr w:type="spellEnd"/>
      <w:r w:rsidRPr="001C3C96">
        <w:rPr>
          <w:lang w:eastAsia="en-GB"/>
        </w:rPr>
        <w:t xml:space="preserve"> standards in the future.</w:t>
      </w:r>
    </w:p>
    <w:p w14:paraId="6B999CA4" w14:textId="69680ED2" w:rsidR="000A4570" w:rsidRPr="009A7A9D" w:rsidRDefault="000A4570" w:rsidP="000A4570">
      <w:pPr>
        <w:pStyle w:val="1bodycopy10pt"/>
        <w:rPr>
          <w:rFonts w:ascii="Times New Roman" w:hAnsi="Times New Roman"/>
          <w:sz w:val="24"/>
          <w:lang w:eastAsia="en-GB"/>
        </w:rPr>
      </w:pPr>
      <w:r w:rsidRPr="001C3C96">
        <w:rPr>
          <w:lang w:eastAsia="en-GB"/>
        </w:rPr>
        <w:t xml:space="preserve">Personal circumstances of the pupil will be </w:t>
      </w:r>
      <w:proofErr w:type="gramStart"/>
      <w:r w:rsidRPr="001C3C96">
        <w:rPr>
          <w:lang w:eastAsia="en-GB"/>
        </w:rPr>
        <w:t>taken into account</w:t>
      </w:r>
      <w:proofErr w:type="gramEnd"/>
      <w:r w:rsidRPr="001C3C96">
        <w:rPr>
          <w:lang w:eastAsia="en-GB"/>
        </w:rPr>
        <w:t xml:space="preserve"> when choosing sanctions</w:t>
      </w:r>
      <w:r>
        <w:rPr>
          <w:lang w:eastAsia="en-GB"/>
        </w:rPr>
        <w:t xml:space="preserve">. Where appropriate, staff will liaise with our </w:t>
      </w:r>
      <w:r w:rsidR="00C667E3">
        <w:rPr>
          <w:lang w:eastAsia="en-GB"/>
        </w:rPr>
        <w:t xml:space="preserve">SENCO and DSL </w:t>
      </w:r>
      <w:r>
        <w:rPr>
          <w:lang w:eastAsia="en-GB"/>
        </w:rPr>
        <w:t>to help determine an appropriate sanction. D</w:t>
      </w:r>
      <w:r w:rsidRPr="001C3C96">
        <w:rPr>
          <w:lang w:eastAsia="en-GB"/>
        </w:rPr>
        <w:t>ecisions will be made on a case-by-case basis, but with regard to the impact on perceived fairness.</w:t>
      </w:r>
    </w:p>
    <w:p w14:paraId="7F1B2806" w14:textId="77777777" w:rsidR="000A4570" w:rsidRDefault="000A4570" w:rsidP="000A4570">
      <w:pPr>
        <w:pStyle w:val="Subhead2"/>
      </w:pPr>
      <w:r w:rsidRPr="001C3C96">
        <w:t>7.</w:t>
      </w:r>
      <w:r>
        <w:t>5</w:t>
      </w:r>
      <w:r w:rsidRPr="001C3C96">
        <w:t xml:space="preserve"> </w:t>
      </w:r>
      <w:r>
        <w:t>Restrictive interventions, including use of r</w:t>
      </w:r>
      <w:r w:rsidRPr="001C3C96">
        <w:t>easonable force</w:t>
      </w:r>
    </w:p>
    <w:p w14:paraId="315CE962" w14:textId="77777777" w:rsidR="000A4570" w:rsidRDefault="000A4570" w:rsidP="000A4570">
      <w:pPr>
        <w:pStyle w:val="1bodycopy10pt"/>
      </w:pPr>
      <w:r>
        <w:t xml:space="preserve">Our approach to restrictive interventions follows the </w:t>
      </w:r>
      <w:hyperlink r:id="rId26" w:history="1">
        <w:r w:rsidRPr="00C3746F">
          <w:rPr>
            <w:rStyle w:val="Hyperlink"/>
          </w:rPr>
          <w:t>DfE’s latest guidance on restrictive interventions</w:t>
        </w:r>
      </w:hyperlink>
      <w:r>
        <w:t>.</w:t>
      </w:r>
    </w:p>
    <w:p w14:paraId="54721DE1" w14:textId="77777777" w:rsidR="000A4570" w:rsidRDefault="000A4570" w:rsidP="000A4570">
      <w:pPr>
        <w:pStyle w:val="1bodycopy10pt"/>
      </w:pPr>
      <w:r w:rsidRPr="00471D79">
        <w:t>Restrictive intervention</w:t>
      </w:r>
      <w:r>
        <w:t>s are used to</w:t>
      </w:r>
      <w:r w:rsidRPr="00471D79">
        <w:t xml:space="preserve"> prevent, restrict, or subdue movement of the body or part of the body</w:t>
      </w:r>
      <w:r>
        <w:t xml:space="preserve"> </w:t>
      </w:r>
      <w:r w:rsidRPr="00471D79">
        <w:t>of a pupil</w:t>
      </w:r>
      <w:r>
        <w:t>. It describes both physical and non-physical actions aimed to restrain pupils in different ways.</w:t>
      </w:r>
    </w:p>
    <w:p w14:paraId="38F1334E" w14:textId="77777777" w:rsidR="000A4570" w:rsidRDefault="000A4570" w:rsidP="000A4570">
      <w:pPr>
        <w:pStyle w:val="1bodycopy10pt"/>
      </w:pPr>
      <w:r w:rsidRPr="009955A6">
        <w:t>Our staff understand that any form of force or restraint carries a risk of physical and psychological harm, so we always avoid using these measures where possible.</w:t>
      </w:r>
    </w:p>
    <w:p w14:paraId="184A06C3" w14:textId="77777777" w:rsidR="000A4570" w:rsidRPr="00164B82" w:rsidRDefault="000A4570" w:rsidP="000A4570">
      <w:pPr>
        <w:pStyle w:val="1bodycopy10pt"/>
        <w:rPr>
          <w:b/>
          <w:bCs/>
        </w:rPr>
      </w:pPr>
      <w:r w:rsidRPr="00164B82">
        <w:rPr>
          <w:b/>
          <w:bCs/>
        </w:rPr>
        <w:t>7.</w:t>
      </w:r>
      <w:r>
        <w:rPr>
          <w:b/>
          <w:bCs/>
        </w:rPr>
        <w:t>5</w:t>
      </w:r>
      <w:r w:rsidRPr="00164B82">
        <w:rPr>
          <w:b/>
          <w:bCs/>
        </w:rPr>
        <w:t>.1 Reasonable force</w:t>
      </w:r>
    </w:p>
    <w:p w14:paraId="6AF22EFE" w14:textId="77777777" w:rsidR="000A4570" w:rsidRDefault="000A4570" w:rsidP="000A4570">
      <w:pPr>
        <w:pStyle w:val="1bodycopy10pt"/>
      </w:pPr>
      <w:r w:rsidRPr="001C3C96">
        <w:t xml:space="preserve">Reasonable force covers a </w:t>
      </w:r>
      <w:r>
        <w:t xml:space="preserve">broad </w:t>
      </w:r>
      <w:r w:rsidRPr="001C3C96">
        <w:t xml:space="preserve">range of </w:t>
      </w:r>
      <w:r>
        <w:t>actions used by staff</w:t>
      </w:r>
      <w:r w:rsidRPr="001C3C96">
        <w:t xml:space="preserve"> that involve </w:t>
      </w:r>
      <w:r>
        <w:t xml:space="preserve">a degree of </w:t>
      </w:r>
      <w:r w:rsidRPr="001C3C96">
        <w:t xml:space="preserve">physical contact </w:t>
      </w:r>
      <w:r>
        <w:t>to restrain</w:t>
      </w:r>
      <w:r w:rsidRPr="001C3C96">
        <w:t xml:space="preserve"> </w:t>
      </w:r>
      <w:r>
        <w:t xml:space="preserve">pupils, </w:t>
      </w:r>
      <w:r w:rsidRPr="00CA15E5">
        <w:t>using no more force than is needed for the least amount of time, the application of which will depend on the circumstances</w:t>
      </w:r>
      <w:r>
        <w:t xml:space="preserve">. </w:t>
      </w:r>
      <w:r w:rsidRPr="001C3C96">
        <w:t xml:space="preserve"> </w:t>
      </w:r>
    </w:p>
    <w:p w14:paraId="6801C367" w14:textId="77777777" w:rsidR="000A4570" w:rsidRPr="001C3C96" w:rsidRDefault="000A4570" w:rsidP="000A4570">
      <w:pPr>
        <w:pStyle w:val="1bodycopy10pt"/>
      </w:pPr>
      <w:r w:rsidRPr="001C3C96">
        <w:t xml:space="preserve">All members of staff have a </w:t>
      </w:r>
      <w:r>
        <w:t>legal power</w:t>
      </w:r>
      <w:r w:rsidRPr="001C3C96">
        <w:t xml:space="preserve"> to use reasonable force in </w:t>
      </w:r>
      <w:r>
        <w:t>certain</w:t>
      </w:r>
      <w:r w:rsidRPr="001C3C96">
        <w:t xml:space="preserve"> </w:t>
      </w:r>
      <w:r>
        <w:t>situations</w:t>
      </w:r>
      <w:r w:rsidRPr="001C3C96">
        <w:t>, to prevent a pupil from:</w:t>
      </w:r>
    </w:p>
    <w:p w14:paraId="26B22D72" w14:textId="77777777" w:rsidR="000A4570" w:rsidRDefault="000A4570" w:rsidP="000A4570">
      <w:pPr>
        <w:pStyle w:val="4Bulletedcopyblue"/>
      </w:pPr>
      <w:r w:rsidRPr="001C3C96">
        <w:t>Hurting themselves or others</w:t>
      </w:r>
    </w:p>
    <w:p w14:paraId="1C863EE4" w14:textId="77777777" w:rsidR="000A4570" w:rsidRDefault="000A4570" w:rsidP="000A4570">
      <w:pPr>
        <w:pStyle w:val="4Bulletedcopyblue"/>
      </w:pPr>
      <w:r w:rsidRPr="001C3C96">
        <w:t>Committing a</w:t>
      </w:r>
      <w:r>
        <w:t xml:space="preserve"> criminal</w:t>
      </w:r>
      <w:r w:rsidRPr="001C3C96">
        <w:t xml:space="preserve"> offenc</w:t>
      </w:r>
      <w:r>
        <w:t>e</w:t>
      </w:r>
    </w:p>
    <w:p w14:paraId="65276773" w14:textId="77777777" w:rsidR="000A4570" w:rsidRPr="001C3C96" w:rsidRDefault="000A4570" w:rsidP="000A4570">
      <w:pPr>
        <w:pStyle w:val="4Bulletedcopyblue"/>
      </w:pPr>
      <w:r>
        <w:t>Damaging property</w:t>
      </w:r>
    </w:p>
    <w:p w14:paraId="33B89094" w14:textId="77777777" w:rsidR="000A4570" w:rsidRPr="001C3C96" w:rsidRDefault="000A4570" w:rsidP="000A4570">
      <w:pPr>
        <w:pStyle w:val="4Bulletedcopyblue"/>
      </w:pPr>
      <w:r w:rsidRPr="001C3C96">
        <w:t>Causing disorder</w:t>
      </w:r>
      <w:r>
        <w:t xml:space="preserve"> among pupils, in or out of lessons</w:t>
      </w:r>
    </w:p>
    <w:p w14:paraId="4A8F4386" w14:textId="77777777" w:rsidR="000A4570" w:rsidRPr="001C3C96" w:rsidRDefault="000A4570" w:rsidP="000A4570">
      <w:pPr>
        <w:pStyle w:val="1bodycopy10pt"/>
        <w:rPr>
          <w:rFonts w:ascii="Times New Roman" w:hAnsi="Times New Roman"/>
          <w:sz w:val="24"/>
        </w:rPr>
      </w:pPr>
      <w:r>
        <w:t>R</w:t>
      </w:r>
      <w:r w:rsidRPr="001C3C96">
        <w:t>easonable force must:</w:t>
      </w:r>
    </w:p>
    <w:p w14:paraId="751E49A3" w14:textId="77777777" w:rsidR="000A4570" w:rsidRPr="001C3C96" w:rsidRDefault="000A4570" w:rsidP="000A4570">
      <w:pPr>
        <w:pStyle w:val="4Bulletedcopyblue"/>
      </w:pPr>
      <w:r w:rsidRPr="001C3C96">
        <w:t>Always be used as a last resort</w:t>
      </w:r>
    </w:p>
    <w:p w14:paraId="25FBE9E1" w14:textId="77777777" w:rsidR="000A4570" w:rsidRPr="001C3C96" w:rsidRDefault="000A4570" w:rsidP="000A4570">
      <w:pPr>
        <w:pStyle w:val="4Bulletedcopyblue"/>
      </w:pPr>
      <w:r w:rsidRPr="001C3C96">
        <w:t>Be used in a way that maintains the safety and dignity of all concerned</w:t>
      </w:r>
    </w:p>
    <w:p w14:paraId="4C48135C" w14:textId="77777777" w:rsidR="000A4570" w:rsidRDefault="000A4570" w:rsidP="000A4570">
      <w:pPr>
        <w:pStyle w:val="4Bulletedcopyblue"/>
      </w:pPr>
      <w:r w:rsidRPr="000B33B7">
        <w:rPr>
          <w:b/>
          <w:bCs/>
        </w:rPr>
        <w:t>Never</w:t>
      </w:r>
      <w:r w:rsidRPr="001C3C96">
        <w:t xml:space="preserve"> be used as a form of punishment</w:t>
      </w:r>
    </w:p>
    <w:p w14:paraId="041B9A39" w14:textId="77777777" w:rsidR="000A4570" w:rsidRDefault="000A4570" w:rsidP="00D65D9B">
      <w:pPr>
        <w:pStyle w:val="4Bulletedcopyblue"/>
        <w:numPr>
          <w:ilvl w:val="0"/>
          <w:numId w:val="22"/>
        </w:numPr>
        <w:ind w:left="340" w:hanging="170"/>
      </w:pPr>
      <w:r w:rsidRPr="00183291">
        <w:rPr>
          <w:b/>
          <w:bCs/>
        </w:rPr>
        <w:t>Never</w:t>
      </w:r>
      <w:r>
        <w:t xml:space="preserve"> involve</w:t>
      </w:r>
      <w:r w:rsidRPr="00C02ED1">
        <w:t xml:space="preserve"> restraining a pupil in a way that affects their airway, breathing or circulation, for example by covering the</w:t>
      </w:r>
      <w:r>
        <w:t>ir</w:t>
      </w:r>
      <w:r w:rsidRPr="00C02ED1">
        <w:t xml:space="preserve"> nose </w:t>
      </w:r>
      <w:r>
        <w:t>and/</w:t>
      </w:r>
      <w:r w:rsidRPr="00C02ED1">
        <w:t>or mouth or applying pressure to the</w:t>
      </w:r>
      <w:r>
        <w:t>ir</w:t>
      </w:r>
      <w:r w:rsidRPr="00C02ED1">
        <w:t xml:space="preserve"> neck or abdomen</w:t>
      </w:r>
    </w:p>
    <w:p w14:paraId="31F84277" w14:textId="77777777" w:rsidR="000A4570" w:rsidRPr="001C3C96" w:rsidRDefault="000A4570" w:rsidP="000A4570">
      <w:pPr>
        <w:pStyle w:val="4Bulletedcopyblue"/>
      </w:pPr>
      <w:r w:rsidRPr="00EE7551">
        <w:rPr>
          <w:b/>
          <w:bCs/>
        </w:rPr>
        <w:t>Never</w:t>
      </w:r>
      <w:r>
        <w:t xml:space="preserve"> be used</w:t>
      </w:r>
      <w:r w:rsidRPr="00C02ED1">
        <w:t xml:space="preserve"> </w:t>
      </w:r>
      <w:r>
        <w:t xml:space="preserve">if the pupil is </w:t>
      </w:r>
      <w:r w:rsidRPr="00C02ED1">
        <w:t xml:space="preserve">on the ground. If a pupil </w:t>
      </w:r>
      <w:r>
        <w:t xml:space="preserve">is </w:t>
      </w:r>
      <w:r w:rsidRPr="00C02ED1">
        <w:t xml:space="preserve">unintentionally held on the ground, staff should </w:t>
      </w:r>
      <w:r>
        <w:t xml:space="preserve">release their hold or move into </w:t>
      </w:r>
      <w:r w:rsidRPr="00C02ED1">
        <w:t>a safe</w:t>
      </w:r>
      <w:r>
        <w:t>r</w:t>
      </w:r>
      <w:r w:rsidRPr="00C02ED1">
        <w:t xml:space="preserve"> position as quickly as possible</w:t>
      </w:r>
    </w:p>
    <w:p w14:paraId="1C1AAD31" w14:textId="77777777" w:rsidR="000A4570" w:rsidRDefault="000A4570" w:rsidP="000A4570">
      <w:pPr>
        <w:pStyle w:val="1bodycopy10pt"/>
      </w:pPr>
      <w:r w:rsidRPr="001C3C96">
        <w:t xml:space="preserve">When considering using reasonable force, staff should, in considering the risks, carefully </w:t>
      </w:r>
      <w:proofErr w:type="spellStart"/>
      <w:r w:rsidRPr="001C3C96">
        <w:t>recognise</w:t>
      </w:r>
      <w:proofErr w:type="spellEnd"/>
      <w:r w:rsidRPr="001C3C96">
        <w:t xml:space="preserve"> any specific vulnerabilities of the pupil, including SEND, mental health needs or medical conditions. </w:t>
      </w:r>
    </w:p>
    <w:p w14:paraId="46730219" w14:textId="445E770F" w:rsidR="000A4570" w:rsidRDefault="000A4570" w:rsidP="000A4570">
      <w:pPr>
        <w:pStyle w:val="1bodycopy10pt"/>
      </w:pPr>
      <w:r w:rsidRPr="001C3C96">
        <w:t xml:space="preserve">Please </w:t>
      </w:r>
      <w:r>
        <w:t>see</w:t>
      </w:r>
      <w:r w:rsidRPr="001C3C96">
        <w:t xml:space="preserve"> our </w:t>
      </w:r>
      <w:r>
        <w:t>restrictive intervention</w:t>
      </w:r>
      <w:r w:rsidRPr="001C3C96">
        <w:t xml:space="preserve"> policy for more information</w:t>
      </w:r>
      <w:r w:rsidR="00C667E3">
        <w:t xml:space="preserve">.  </w:t>
      </w:r>
    </w:p>
    <w:p w14:paraId="452455FE" w14:textId="77777777" w:rsidR="000A4570" w:rsidRPr="00C93AD1" w:rsidRDefault="000A4570" w:rsidP="000A4570">
      <w:pPr>
        <w:pStyle w:val="1bodycopy"/>
        <w:rPr>
          <w:rFonts w:eastAsia="Times New Roman"/>
          <w:b/>
          <w:bCs/>
          <w:lang w:eastAsia="en-GB"/>
        </w:rPr>
      </w:pPr>
      <w:r w:rsidRPr="00C93AD1">
        <w:rPr>
          <w:b/>
          <w:bCs/>
        </w:rPr>
        <w:t>7.</w:t>
      </w:r>
      <w:r>
        <w:rPr>
          <w:b/>
          <w:bCs/>
        </w:rPr>
        <w:t>5</w:t>
      </w:r>
      <w:r w:rsidRPr="00C93AD1">
        <w:rPr>
          <w:b/>
          <w:bCs/>
        </w:rPr>
        <w:t>.2 Seclusion</w:t>
      </w:r>
    </w:p>
    <w:p w14:paraId="1E03D41B" w14:textId="77777777" w:rsidR="000A4570" w:rsidRDefault="000A4570" w:rsidP="000A4570">
      <w:pPr>
        <w:pStyle w:val="1bodycopy10pt"/>
        <w:rPr>
          <w:rFonts w:cs="Arial"/>
          <w:szCs w:val="20"/>
        </w:rPr>
      </w:pPr>
      <w:r w:rsidRPr="00E03E94">
        <w:rPr>
          <w:rFonts w:cs="Arial"/>
          <w:szCs w:val="20"/>
        </w:rPr>
        <w:t xml:space="preserve">Seclusion </w:t>
      </w:r>
      <w:r>
        <w:rPr>
          <w:rFonts w:cs="Arial"/>
          <w:szCs w:val="20"/>
        </w:rPr>
        <w:t xml:space="preserve">is a </w:t>
      </w:r>
      <w:r w:rsidRPr="00601D87">
        <w:rPr>
          <w:rFonts w:cs="Arial"/>
          <w:b/>
          <w:bCs/>
          <w:szCs w:val="20"/>
        </w:rPr>
        <w:t>non-disciplinary intervention</w:t>
      </w:r>
      <w:r>
        <w:rPr>
          <w:rFonts w:cs="Arial"/>
          <w:szCs w:val="20"/>
        </w:rPr>
        <w:t xml:space="preserve"> that keeps a </w:t>
      </w:r>
      <w:r w:rsidRPr="00B230AB">
        <w:rPr>
          <w:rFonts w:cs="Arial"/>
          <w:szCs w:val="20"/>
        </w:rPr>
        <w:t>pupil confined to a place away from others and prevent</w:t>
      </w:r>
      <w:r>
        <w:rPr>
          <w:rFonts w:cs="Arial"/>
          <w:szCs w:val="20"/>
        </w:rPr>
        <w:t xml:space="preserve">s them </w:t>
      </w:r>
      <w:r w:rsidRPr="00B230AB">
        <w:rPr>
          <w:rFonts w:cs="Arial"/>
          <w:szCs w:val="20"/>
        </w:rPr>
        <w:t>from leaving</w:t>
      </w:r>
      <w:r>
        <w:rPr>
          <w:rFonts w:cs="Arial"/>
          <w:szCs w:val="20"/>
        </w:rPr>
        <w:t xml:space="preserve">, for the safety of that pupil and/or others. </w:t>
      </w:r>
    </w:p>
    <w:p w14:paraId="13ECD9B1" w14:textId="77777777" w:rsidR="000A4570" w:rsidRPr="00363C7C" w:rsidRDefault="000A4570" w:rsidP="000A4570">
      <w:pPr>
        <w:pStyle w:val="1bodycopy10pt"/>
        <w:rPr>
          <w:lang w:eastAsia="en-GB"/>
        </w:rPr>
      </w:pPr>
      <w:r>
        <w:rPr>
          <w:rFonts w:cs="Arial"/>
          <w:szCs w:val="20"/>
        </w:rPr>
        <w:t>We only use seclusion</w:t>
      </w:r>
      <w:r w:rsidRPr="00F4092F">
        <w:rPr>
          <w:rFonts w:cs="Arial"/>
          <w:szCs w:val="20"/>
        </w:rPr>
        <w:t xml:space="preserve"> as a safety measure when a pupil is experiencing high levels of emotional or </w:t>
      </w:r>
      <w:proofErr w:type="spellStart"/>
      <w:r w:rsidRPr="00F4092F">
        <w:rPr>
          <w:rFonts w:cs="Arial"/>
          <w:szCs w:val="20"/>
        </w:rPr>
        <w:t>behavioural</w:t>
      </w:r>
      <w:proofErr w:type="spellEnd"/>
      <w:r w:rsidRPr="00F4092F">
        <w:rPr>
          <w:rFonts w:cs="Arial"/>
          <w:szCs w:val="20"/>
        </w:rPr>
        <w:t xml:space="preserve"> dysregulation.</w:t>
      </w:r>
      <w:r>
        <w:rPr>
          <w:rFonts w:cs="Arial"/>
          <w:szCs w:val="20"/>
        </w:rPr>
        <w:t xml:space="preserve"> </w:t>
      </w:r>
      <w:r w:rsidRPr="00F4092F">
        <w:rPr>
          <w:rFonts w:cs="Arial"/>
          <w:szCs w:val="20"/>
        </w:rPr>
        <w:t xml:space="preserve">Seclusion </w:t>
      </w:r>
      <w:r>
        <w:rPr>
          <w:rFonts w:cs="Arial"/>
          <w:szCs w:val="20"/>
        </w:rPr>
        <w:t xml:space="preserve">is </w:t>
      </w:r>
      <w:r w:rsidRPr="00601D87">
        <w:rPr>
          <w:rFonts w:cs="Arial"/>
          <w:b/>
          <w:bCs/>
          <w:szCs w:val="20"/>
        </w:rPr>
        <w:t>not</w:t>
      </w:r>
      <w:r>
        <w:rPr>
          <w:rFonts w:cs="Arial"/>
          <w:szCs w:val="20"/>
        </w:rPr>
        <w:t xml:space="preserve"> used as a</w:t>
      </w:r>
      <w:r w:rsidRPr="00F4092F">
        <w:rPr>
          <w:rFonts w:cs="Arial"/>
          <w:szCs w:val="20"/>
        </w:rPr>
        <w:t xml:space="preserve"> threat o</w:t>
      </w:r>
      <w:r>
        <w:rPr>
          <w:rFonts w:cs="Arial"/>
          <w:szCs w:val="20"/>
        </w:rPr>
        <w:t>r</w:t>
      </w:r>
      <w:r w:rsidRPr="00F4092F">
        <w:rPr>
          <w:rFonts w:cs="Arial"/>
          <w:szCs w:val="20"/>
        </w:rPr>
        <w:t xml:space="preserve"> punishment</w:t>
      </w:r>
      <w:r>
        <w:rPr>
          <w:rFonts w:cs="Arial"/>
          <w:szCs w:val="20"/>
        </w:rPr>
        <w:t xml:space="preserve"> and is </w:t>
      </w:r>
      <w:r w:rsidRPr="00601D87">
        <w:rPr>
          <w:rFonts w:cs="Arial"/>
          <w:b/>
          <w:bCs/>
          <w:szCs w:val="20"/>
        </w:rPr>
        <w:t>not</w:t>
      </w:r>
      <w:r>
        <w:rPr>
          <w:rFonts w:cs="Arial"/>
          <w:szCs w:val="20"/>
        </w:rPr>
        <w:t xml:space="preserve"> a disciplinary response to deliberate or </w:t>
      </w:r>
      <w:proofErr w:type="spellStart"/>
      <w:r>
        <w:rPr>
          <w:rFonts w:cs="Arial"/>
          <w:szCs w:val="20"/>
        </w:rPr>
        <w:t>wilful</w:t>
      </w:r>
      <w:proofErr w:type="spellEnd"/>
      <w:r>
        <w:rPr>
          <w:rFonts w:cs="Arial"/>
          <w:szCs w:val="20"/>
        </w:rPr>
        <w:t xml:space="preserve"> </w:t>
      </w:r>
      <w:proofErr w:type="spellStart"/>
      <w:r>
        <w:rPr>
          <w:rFonts w:cs="Arial"/>
          <w:szCs w:val="20"/>
        </w:rPr>
        <w:t>misbehaviour</w:t>
      </w:r>
      <w:proofErr w:type="spellEnd"/>
      <w:r>
        <w:rPr>
          <w:rFonts w:cs="Arial"/>
          <w:szCs w:val="20"/>
        </w:rPr>
        <w:t xml:space="preserve">. </w:t>
      </w:r>
    </w:p>
    <w:p w14:paraId="00681287" w14:textId="77777777" w:rsidR="000A4570" w:rsidRDefault="000A4570" w:rsidP="000A4570">
      <w:pPr>
        <w:spacing w:after="0"/>
        <w:rPr>
          <w:rFonts w:cs="Arial"/>
          <w:szCs w:val="20"/>
        </w:rPr>
      </w:pPr>
      <w:r>
        <w:rPr>
          <w:rFonts w:cs="Arial"/>
          <w:szCs w:val="20"/>
        </w:rPr>
        <w:t>During seclusion:</w:t>
      </w:r>
    </w:p>
    <w:p w14:paraId="339B7380" w14:textId="77777777" w:rsidR="000A4570" w:rsidRDefault="000A4570" w:rsidP="000A4570">
      <w:pPr>
        <w:spacing w:after="0"/>
        <w:rPr>
          <w:rFonts w:cs="Arial"/>
          <w:szCs w:val="20"/>
        </w:rPr>
      </w:pPr>
    </w:p>
    <w:p w14:paraId="6DAAC0A7" w14:textId="0189C7FC" w:rsidR="000A4570" w:rsidRPr="006E640B" w:rsidRDefault="000A4570" w:rsidP="00D65D9B">
      <w:pPr>
        <w:pStyle w:val="4Bulletedcopyblue"/>
        <w:numPr>
          <w:ilvl w:val="0"/>
          <w:numId w:val="22"/>
        </w:numPr>
        <w:ind w:left="340" w:hanging="170"/>
      </w:pPr>
      <w:r w:rsidRPr="006E640B">
        <w:lastRenderedPageBreak/>
        <w:t>The pupil will be secluded in a safe place</w:t>
      </w:r>
      <w:r w:rsidR="00433CEF" w:rsidRPr="006E640B">
        <w:t xml:space="preserve">, such as </w:t>
      </w:r>
      <w:r w:rsidR="00433CEF" w:rsidRPr="006E640B">
        <w:rPr>
          <w:i/>
        </w:rPr>
        <w:t>the retreat room</w:t>
      </w:r>
      <w:r w:rsidRPr="006E640B">
        <w:t xml:space="preserve"> that does not feel threatening or intimidating to them</w:t>
      </w:r>
      <w:r w:rsidR="00433CEF" w:rsidRPr="006E640B">
        <w:t>.</w:t>
      </w:r>
    </w:p>
    <w:p w14:paraId="4AADB603" w14:textId="5D60F5B3" w:rsidR="000A4570" w:rsidRPr="00433CEF" w:rsidRDefault="000A4570" w:rsidP="00D65D9B">
      <w:pPr>
        <w:pStyle w:val="4Bulletedcopyblue"/>
        <w:numPr>
          <w:ilvl w:val="0"/>
          <w:numId w:val="22"/>
        </w:numPr>
        <w:ind w:left="340" w:hanging="170"/>
      </w:pPr>
      <w:r w:rsidRPr="00F4092F">
        <w:t xml:space="preserve">The pupil </w:t>
      </w:r>
      <w:r>
        <w:t xml:space="preserve">will </w:t>
      </w:r>
      <w:r w:rsidRPr="00F4092F">
        <w:t>be supervised at all times</w:t>
      </w:r>
      <w:r>
        <w:t xml:space="preserve">, by </w:t>
      </w:r>
      <w:r w:rsidRPr="00433CEF">
        <w:t>at least 1 member</w:t>
      </w:r>
      <w:r w:rsidR="00433CEF" w:rsidRPr="00433CEF">
        <w:t xml:space="preserve"> of staff. </w:t>
      </w:r>
    </w:p>
    <w:p w14:paraId="052C67F0" w14:textId="77777777" w:rsidR="000A4570" w:rsidRDefault="000A4570" w:rsidP="000A4570">
      <w:pPr>
        <w:spacing w:after="240"/>
        <w:rPr>
          <w:rFonts w:cs="Arial"/>
          <w:szCs w:val="20"/>
        </w:rPr>
      </w:pPr>
      <w:r w:rsidRPr="00F4092F">
        <w:rPr>
          <w:rFonts w:cs="Arial"/>
          <w:szCs w:val="20"/>
        </w:rPr>
        <w:t xml:space="preserve">As soon as the immediate risk of harm has reduced, the pupil </w:t>
      </w:r>
      <w:r>
        <w:rPr>
          <w:rFonts w:cs="Arial"/>
          <w:szCs w:val="20"/>
        </w:rPr>
        <w:t>will</w:t>
      </w:r>
      <w:r w:rsidRPr="00F4092F">
        <w:rPr>
          <w:rFonts w:cs="Arial"/>
          <w:szCs w:val="20"/>
        </w:rPr>
        <w:t xml:space="preserve"> be allowed to leave. </w:t>
      </w:r>
    </w:p>
    <w:p w14:paraId="139C034F" w14:textId="77777777" w:rsidR="000A4570" w:rsidRDefault="000A4570" w:rsidP="000A4570">
      <w:pPr>
        <w:spacing w:after="240"/>
        <w:rPr>
          <w:rFonts w:cs="Arial"/>
          <w:b/>
          <w:bCs/>
          <w:szCs w:val="20"/>
        </w:rPr>
      </w:pPr>
      <w:r w:rsidRPr="003445FA">
        <w:rPr>
          <w:rFonts w:cs="Arial"/>
          <w:b/>
          <w:bCs/>
          <w:szCs w:val="20"/>
        </w:rPr>
        <w:t>7.</w:t>
      </w:r>
      <w:r>
        <w:rPr>
          <w:rFonts w:cs="Arial"/>
          <w:b/>
          <w:bCs/>
          <w:szCs w:val="20"/>
        </w:rPr>
        <w:t>5</w:t>
      </w:r>
      <w:r w:rsidRPr="003445FA">
        <w:rPr>
          <w:rFonts w:cs="Arial"/>
          <w:b/>
          <w:bCs/>
          <w:szCs w:val="20"/>
        </w:rPr>
        <w:t>.3. Recording and reporting requirements</w:t>
      </w:r>
    </w:p>
    <w:p w14:paraId="6337AC1D" w14:textId="77777777" w:rsidR="000A4570" w:rsidRPr="004A0412" w:rsidRDefault="000A4570" w:rsidP="000A4570">
      <w:pPr>
        <w:pStyle w:val="6Abstract"/>
        <w:rPr>
          <w:rFonts w:eastAsia="Times New Roman" w:cs="Arial"/>
          <w:sz w:val="20"/>
          <w:szCs w:val="20"/>
          <w:lang w:val="en-GB" w:eastAsia="en-GB"/>
        </w:rPr>
      </w:pPr>
      <w:r w:rsidRPr="004A0412">
        <w:rPr>
          <w:sz w:val="20"/>
          <w:szCs w:val="20"/>
        </w:rPr>
        <w:t>Staff</w:t>
      </w:r>
      <w:r w:rsidRPr="004A0412">
        <w:t xml:space="preserve"> </w:t>
      </w:r>
      <w:r w:rsidRPr="004A0412">
        <w:rPr>
          <w:rFonts w:eastAsia="Times New Roman" w:cs="Arial"/>
          <w:sz w:val="20"/>
          <w:szCs w:val="20"/>
          <w:lang w:val="en-GB" w:eastAsia="en-GB"/>
        </w:rPr>
        <w:t>have a legal duty to record and report all:</w:t>
      </w:r>
    </w:p>
    <w:p w14:paraId="69D2BA23" w14:textId="77777777" w:rsidR="000A4570" w:rsidRPr="004A0412" w:rsidRDefault="000A4570" w:rsidP="00D65D9B">
      <w:pPr>
        <w:pStyle w:val="4Bulletedcopyblue"/>
        <w:numPr>
          <w:ilvl w:val="0"/>
          <w:numId w:val="22"/>
        </w:numPr>
        <w:ind w:left="340" w:hanging="170"/>
      </w:pPr>
      <w:r w:rsidRPr="004A0412">
        <w:t xml:space="preserve">Significant incidents involving force </w:t>
      </w:r>
    </w:p>
    <w:p w14:paraId="543BB63E" w14:textId="77777777" w:rsidR="000A4570" w:rsidRPr="004A0412" w:rsidRDefault="000A4570" w:rsidP="00D65D9B">
      <w:pPr>
        <w:pStyle w:val="4Bulletedcopyblue"/>
        <w:numPr>
          <w:ilvl w:val="0"/>
          <w:numId w:val="22"/>
        </w:numPr>
        <w:ind w:left="340" w:hanging="170"/>
      </w:pPr>
      <w:r w:rsidRPr="004A0412">
        <w:t>Seclusion incidents</w:t>
      </w:r>
    </w:p>
    <w:p w14:paraId="11CB4716" w14:textId="77777777" w:rsidR="000A4570" w:rsidRPr="004A0412" w:rsidRDefault="000A4570" w:rsidP="00D65D9B">
      <w:pPr>
        <w:pStyle w:val="4Bulletedcopyblue"/>
        <w:numPr>
          <w:ilvl w:val="0"/>
          <w:numId w:val="22"/>
        </w:numPr>
        <w:spacing w:after="240"/>
        <w:ind w:left="340" w:hanging="170"/>
      </w:pPr>
      <w:r w:rsidRPr="004A0412">
        <w:t>Restraint incidents</w:t>
      </w:r>
    </w:p>
    <w:p w14:paraId="3E72D34F" w14:textId="31097DFA" w:rsidR="000A4570" w:rsidRDefault="000A4570" w:rsidP="000A4570">
      <w:pPr>
        <w:pStyle w:val="1bodycopy"/>
      </w:pPr>
      <w:r w:rsidRPr="001C3C96">
        <w:t xml:space="preserve">Please refer to our </w:t>
      </w:r>
      <w:r>
        <w:t>restrictive intervention</w:t>
      </w:r>
      <w:r w:rsidRPr="001C3C96">
        <w:t xml:space="preserve"> policy for </w:t>
      </w:r>
      <w:r>
        <w:t>more information on this legal duty</w:t>
      </w:r>
      <w:r w:rsidR="00C667E3">
        <w:t xml:space="preserve">.  </w:t>
      </w:r>
    </w:p>
    <w:p w14:paraId="56216001" w14:textId="77777777" w:rsidR="000A4570" w:rsidRPr="001C3C96" w:rsidRDefault="000A4570" w:rsidP="000A4570">
      <w:pPr>
        <w:pStyle w:val="Subhead2"/>
      </w:pPr>
      <w:r w:rsidRPr="001C3C96">
        <w:t>7.</w:t>
      </w:r>
      <w:r>
        <w:t>6</w:t>
      </w:r>
      <w:r w:rsidRPr="001C3C96">
        <w:t xml:space="preserve"> </w:t>
      </w:r>
      <w:bookmarkStart w:id="8" w:name="_Hlk159507276"/>
      <w:r w:rsidRPr="001C3C96">
        <w:t>Searching</w:t>
      </w:r>
      <w:r w:rsidRPr="00421F38">
        <w:t>, screening</w:t>
      </w:r>
      <w:r w:rsidRPr="001C3C96">
        <w:t xml:space="preserve"> and confiscation             </w:t>
      </w:r>
      <w:bookmarkEnd w:id="8"/>
      <w:r w:rsidRPr="001C3C96">
        <w:rPr>
          <w:rStyle w:val="apple-tab-span"/>
          <w:color w:val="000000"/>
          <w:sz w:val="22"/>
          <w:szCs w:val="22"/>
        </w:rPr>
        <w:tab/>
      </w:r>
    </w:p>
    <w:p w14:paraId="596CEC31" w14:textId="77777777" w:rsidR="000A4570" w:rsidRPr="001C3C96" w:rsidRDefault="000A4570" w:rsidP="000A4570">
      <w:pPr>
        <w:pStyle w:val="1bodycopy10pt"/>
      </w:pPr>
      <w:r w:rsidRPr="001C3C96">
        <w:t>Searching</w:t>
      </w:r>
      <w:r w:rsidRPr="00463ABD">
        <w:t>, screening</w:t>
      </w:r>
      <w:r w:rsidRPr="001C3C96">
        <w:t xml:space="preserve"> and confiscation is conducted in line with the DfE’s </w:t>
      </w:r>
      <w:hyperlink r:id="rId27" w:history="1">
        <w:r w:rsidRPr="001C3C96">
          <w:rPr>
            <w:rStyle w:val="Hyperlink"/>
            <w:rFonts w:cs="Arial"/>
            <w:color w:val="1155CC"/>
            <w:szCs w:val="20"/>
          </w:rPr>
          <w:t>latest guidance on searching, screening and confiscation</w:t>
        </w:r>
      </w:hyperlink>
      <w:r w:rsidRPr="001C3C96">
        <w:rPr>
          <w:szCs w:val="20"/>
        </w:rPr>
        <w:t>.</w:t>
      </w:r>
    </w:p>
    <w:p w14:paraId="42ADE7DF" w14:textId="77777777" w:rsidR="000A4570" w:rsidRPr="001C3C96" w:rsidRDefault="000A4570" w:rsidP="000A4570">
      <w:pPr>
        <w:pStyle w:val="Subhead2"/>
      </w:pPr>
      <w:r w:rsidRPr="001C3C96">
        <w:t>Confiscation</w:t>
      </w:r>
    </w:p>
    <w:p w14:paraId="24A52836" w14:textId="77777777" w:rsidR="000A4570" w:rsidRPr="001C3C96" w:rsidRDefault="000A4570" w:rsidP="000A4570">
      <w:pPr>
        <w:pStyle w:val="1bodycopy10pt"/>
      </w:pPr>
      <w:r w:rsidRPr="001C3C96">
        <w:t>Any prohibited items (listed in section 3) found in a pupil’s possession as a result of a search will be confiscated. These items will not be returned to the pupil.</w:t>
      </w:r>
    </w:p>
    <w:p w14:paraId="6F045D0E" w14:textId="77777777" w:rsidR="000A4570" w:rsidRPr="001C3C96" w:rsidRDefault="000A4570" w:rsidP="000A4570">
      <w:pPr>
        <w:pStyle w:val="1bodycopy10pt"/>
      </w:pPr>
      <w:r w:rsidRPr="001C3C96">
        <w:t>We will also confiscate any item that is harmful or detrimental to school discipline. These items will be returned to pupils after discussion with senior leaders and parents/</w:t>
      </w:r>
      <w:proofErr w:type="spellStart"/>
      <w:r w:rsidRPr="001C3C96">
        <w:t>carers</w:t>
      </w:r>
      <w:proofErr w:type="spellEnd"/>
      <w:r w:rsidRPr="001C3C96">
        <w:t>, if appropriate.</w:t>
      </w:r>
    </w:p>
    <w:p w14:paraId="1572E031" w14:textId="77777777" w:rsidR="000A4570" w:rsidRPr="001C3C96" w:rsidRDefault="000A4570" w:rsidP="000A4570">
      <w:pPr>
        <w:pStyle w:val="Subhead2"/>
      </w:pPr>
      <w:r w:rsidRPr="001C3C96">
        <w:t>Searching a pupil</w:t>
      </w:r>
    </w:p>
    <w:p w14:paraId="730F863F" w14:textId="77777777" w:rsidR="000A4570" w:rsidRPr="001C3C96" w:rsidRDefault="000A4570" w:rsidP="000A4570">
      <w:pPr>
        <w:pStyle w:val="1bodycopy10pt"/>
      </w:pPr>
      <w:r w:rsidRPr="001C3C96">
        <w:t xml:space="preserve">Searches will only be carried out by a member of staff who has been </w:t>
      </w:r>
      <w:proofErr w:type="spellStart"/>
      <w:r w:rsidRPr="001C3C96">
        <w:t>authorised</w:t>
      </w:r>
      <w:proofErr w:type="spellEnd"/>
      <w:r w:rsidRPr="001C3C96">
        <w:t xml:space="preserve"> to do so by the headteacher, or by the headteacher themselves.</w:t>
      </w:r>
    </w:p>
    <w:p w14:paraId="359E25E9" w14:textId="77777777" w:rsidR="000A4570" w:rsidRPr="001C3C96" w:rsidRDefault="000A4570" w:rsidP="000A4570">
      <w:pPr>
        <w:pStyle w:val="1bodycopy10pt"/>
      </w:pPr>
      <w:r w:rsidRPr="001C3C96">
        <w:t xml:space="preserve">Subject to the exception below, the </w:t>
      </w:r>
      <w:proofErr w:type="spellStart"/>
      <w:r w:rsidRPr="001C3C96">
        <w:t>authorised</w:t>
      </w:r>
      <w:proofErr w:type="spellEnd"/>
      <w:r w:rsidRPr="001C3C96">
        <w:t xml:space="preserve"> member of staff carrying out the search will be of the same sex as the pupil, and there will be another member of staff present as a witness to the search. </w:t>
      </w:r>
    </w:p>
    <w:p w14:paraId="0F211B69" w14:textId="77777777" w:rsidR="000A4570" w:rsidRPr="001C3C96" w:rsidRDefault="000A4570" w:rsidP="000A4570">
      <w:pPr>
        <w:pStyle w:val="1bodycopy10pt"/>
      </w:pPr>
      <w:r w:rsidRPr="001C3C96">
        <w:t xml:space="preserve">An </w:t>
      </w:r>
      <w:proofErr w:type="spellStart"/>
      <w:r w:rsidRPr="001C3C96">
        <w:t>authorised</w:t>
      </w:r>
      <w:proofErr w:type="spellEnd"/>
      <w:r w:rsidRPr="001C3C96">
        <w:t xml:space="preserve"> member of staff of a different sex to the pupil can carry out a search without another member of staff as a witness if:</w:t>
      </w:r>
    </w:p>
    <w:p w14:paraId="042554BA" w14:textId="77777777" w:rsidR="000A4570" w:rsidRPr="001C3C96" w:rsidRDefault="000A4570" w:rsidP="000A4570">
      <w:pPr>
        <w:pStyle w:val="4Bulletedcopyblue"/>
      </w:pPr>
      <w:r w:rsidRPr="001C3C96">
        <w:t xml:space="preserve">The authorised member of staff carrying out the search reasonably believes there is risk that serious harm will be caused to a person if the search is not carried out as a matter of urgency; </w:t>
      </w:r>
      <w:r w:rsidRPr="001C3C96">
        <w:rPr>
          <w:b/>
        </w:rPr>
        <w:t>and</w:t>
      </w:r>
      <w:r w:rsidRPr="001C3C96">
        <w:t xml:space="preserve"> </w:t>
      </w:r>
    </w:p>
    <w:p w14:paraId="27302549" w14:textId="77777777" w:rsidR="000A4570" w:rsidRPr="001C3C96" w:rsidRDefault="000A4570" w:rsidP="000A4570">
      <w:pPr>
        <w:pStyle w:val="4Bulletedcopyblue"/>
      </w:pPr>
      <w:r w:rsidRPr="001C3C96">
        <w:t xml:space="preserve">In the time available, it is not reasonably practicable for the search to be carried out by a member of staff who is the same sex as the pupil; </w:t>
      </w:r>
      <w:r w:rsidRPr="001C3C96">
        <w:rPr>
          <w:b/>
        </w:rPr>
        <w:t>or</w:t>
      </w:r>
      <w:r w:rsidRPr="001C3C96">
        <w:t xml:space="preserve"> </w:t>
      </w:r>
    </w:p>
    <w:p w14:paraId="7D132075" w14:textId="77777777" w:rsidR="000A4570" w:rsidRPr="001C3C96" w:rsidRDefault="000A4570" w:rsidP="000A4570">
      <w:pPr>
        <w:pStyle w:val="4Bulletedcopyblue"/>
      </w:pPr>
      <w:r w:rsidRPr="001C3C96">
        <w:t>It is not reasonably practicable for the search to be carried out in the presence of another member of staff</w:t>
      </w:r>
    </w:p>
    <w:p w14:paraId="61D11885" w14:textId="77777777" w:rsidR="000A4570" w:rsidRPr="001C3C96" w:rsidRDefault="000A4570" w:rsidP="000A4570">
      <w:pPr>
        <w:pStyle w:val="1bodycopy10pt"/>
      </w:pPr>
      <w:r w:rsidRPr="001C3C96">
        <w:rPr>
          <w:shd w:val="clear" w:color="auto" w:fill="FFFFFF"/>
        </w:rPr>
        <w:t xml:space="preserve">When an </w:t>
      </w:r>
      <w:proofErr w:type="spellStart"/>
      <w:r w:rsidRPr="001C3C96">
        <w:rPr>
          <w:shd w:val="clear" w:color="auto" w:fill="FFFFFF"/>
        </w:rPr>
        <w:t>authorised</w:t>
      </w:r>
      <w:proofErr w:type="spellEnd"/>
      <w:r w:rsidRPr="001C3C96">
        <w:rPr>
          <w:shd w:val="clear" w:color="auto" w:fill="FFFFFF"/>
        </w:rPr>
        <w:t xml:space="preserve"> member of staff conducts a search without a witness, they should immediately report this to another member of staff, and make sure a written record of the search is kept.</w:t>
      </w:r>
    </w:p>
    <w:p w14:paraId="2DA69570" w14:textId="77777777" w:rsidR="000A4570" w:rsidRPr="001C3C96" w:rsidRDefault="000A4570" w:rsidP="000A4570">
      <w:pPr>
        <w:pStyle w:val="1bodycopy10pt"/>
      </w:pPr>
      <w:r w:rsidRPr="001C3C96">
        <w:t xml:space="preserve">If the </w:t>
      </w:r>
      <w:proofErr w:type="spellStart"/>
      <w:r w:rsidRPr="001C3C96">
        <w:t>authorised</w:t>
      </w:r>
      <w:proofErr w:type="spellEnd"/>
      <w:r w:rsidRPr="001C3C96">
        <w:t xml:space="preserve"> member of staff considers a search to be necessary, but not required urgently, they will seek the advice of the headteacher, designated safeguarding lead (or deputy) or pastoral member of staff who may have more information about the pupil. During this time the pupil will be supervised and kept away from other pupils.</w:t>
      </w:r>
    </w:p>
    <w:p w14:paraId="6ABFAB79" w14:textId="77777777" w:rsidR="000A4570" w:rsidRPr="001C3C96" w:rsidRDefault="000A4570" w:rsidP="000A4570">
      <w:pPr>
        <w:pStyle w:val="1bodycopy10pt"/>
      </w:pPr>
      <w:r w:rsidRPr="001C3C96">
        <w:t xml:space="preserve">A search can be carried out if the </w:t>
      </w:r>
      <w:proofErr w:type="spellStart"/>
      <w:r w:rsidRPr="001C3C96">
        <w:t>authorised</w:t>
      </w:r>
      <w:proofErr w:type="spellEnd"/>
      <w:r w:rsidRPr="001C3C96">
        <w:t xml:space="preserve"> member of staff has reasonable grounds for suspecting that the pupil is in possession of a prohibited item or any item identified in the school rules for which a search can be made, or if the pupil has agreed.</w:t>
      </w:r>
    </w:p>
    <w:p w14:paraId="56222D3A" w14:textId="77777777" w:rsidR="000A4570" w:rsidRPr="001C3C96" w:rsidRDefault="000A4570" w:rsidP="000A4570">
      <w:pPr>
        <w:pStyle w:val="1bodycopy10pt"/>
      </w:pPr>
      <w:r w:rsidRPr="001C3C96">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782DF5F7" w14:textId="77777777" w:rsidR="000A4570" w:rsidRPr="001C3C96" w:rsidRDefault="000A4570" w:rsidP="000A4570">
      <w:pPr>
        <w:pStyle w:val="1bodycopy10pt"/>
      </w:pPr>
      <w:r w:rsidRPr="001C3C96">
        <w:t xml:space="preserve">Before carrying out a search the </w:t>
      </w:r>
      <w:proofErr w:type="spellStart"/>
      <w:r w:rsidRPr="001C3C96">
        <w:t>authorised</w:t>
      </w:r>
      <w:proofErr w:type="spellEnd"/>
      <w:r w:rsidRPr="001C3C96">
        <w:t xml:space="preserve"> member of staff will:</w:t>
      </w:r>
    </w:p>
    <w:p w14:paraId="1641F427" w14:textId="77777777" w:rsidR="000A4570" w:rsidRPr="001C3C96" w:rsidRDefault="000A4570" w:rsidP="000A4570">
      <w:pPr>
        <w:pStyle w:val="4Bulletedcopyblue"/>
      </w:pPr>
      <w:r w:rsidRPr="001C3C96">
        <w:t>Assess whether there is an urgent need for a search</w:t>
      </w:r>
    </w:p>
    <w:p w14:paraId="7B403389" w14:textId="77777777" w:rsidR="000A4570" w:rsidRPr="001C3C96" w:rsidRDefault="000A4570" w:rsidP="000A4570">
      <w:pPr>
        <w:pStyle w:val="4Bulletedcopyblue"/>
      </w:pPr>
      <w:r w:rsidRPr="001C3C96">
        <w:t>Assess whether not doing the search would put other pupils or staff at risk</w:t>
      </w:r>
    </w:p>
    <w:p w14:paraId="690617E3" w14:textId="77777777" w:rsidR="000A4570" w:rsidRPr="001C3C96" w:rsidRDefault="000A4570" w:rsidP="000A4570">
      <w:pPr>
        <w:pStyle w:val="4Bulletedcopyblue"/>
      </w:pPr>
      <w:r w:rsidRPr="001C3C96">
        <w:lastRenderedPageBreak/>
        <w:t>Consider whether the search would pose a safeguarding risk to the pupil</w:t>
      </w:r>
    </w:p>
    <w:p w14:paraId="29CF48E4" w14:textId="77777777" w:rsidR="000A4570" w:rsidRPr="001C3C96" w:rsidRDefault="000A4570" w:rsidP="000A4570">
      <w:pPr>
        <w:pStyle w:val="4Bulletedcopyblue"/>
      </w:pPr>
      <w:r w:rsidRPr="001C3C96">
        <w:t>Explain to the pupil why they are being searched</w:t>
      </w:r>
    </w:p>
    <w:p w14:paraId="102C1C1C" w14:textId="77777777" w:rsidR="000A4570" w:rsidRPr="001C3C96" w:rsidRDefault="000A4570" w:rsidP="000A4570">
      <w:pPr>
        <w:pStyle w:val="4Bulletedcopyblue"/>
      </w:pPr>
      <w:r w:rsidRPr="001C3C96">
        <w:t xml:space="preserve">Explain to the pupil what a search </w:t>
      </w:r>
      <w:proofErr w:type="gramStart"/>
      <w:r w:rsidRPr="001C3C96">
        <w:t>entails</w:t>
      </w:r>
      <w:proofErr w:type="gramEnd"/>
      <w:r w:rsidRPr="001C3C96">
        <w:t xml:space="preserve"> – e.g. “I will ask you to turn out your pockets and remove your scarf”</w:t>
      </w:r>
    </w:p>
    <w:p w14:paraId="073F2A61" w14:textId="77777777" w:rsidR="000A4570" w:rsidRPr="001C3C96" w:rsidRDefault="000A4570" w:rsidP="000A4570">
      <w:pPr>
        <w:pStyle w:val="4Bulletedcopyblue"/>
      </w:pPr>
      <w:r w:rsidRPr="001C3C96">
        <w:t>Explain how and where the search will be carried out</w:t>
      </w:r>
    </w:p>
    <w:p w14:paraId="1D49744D" w14:textId="77777777" w:rsidR="000A4570" w:rsidRPr="001C3C96" w:rsidRDefault="000A4570" w:rsidP="000A4570">
      <w:pPr>
        <w:pStyle w:val="4Bulletedcopyblue"/>
      </w:pPr>
      <w:r w:rsidRPr="001C3C96">
        <w:t>Give the pupil the opportunity to ask questions</w:t>
      </w:r>
    </w:p>
    <w:p w14:paraId="25FF7621" w14:textId="77777777" w:rsidR="000A4570" w:rsidRPr="001C3C96" w:rsidRDefault="000A4570" w:rsidP="000A4570">
      <w:pPr>
        <w:pStyle w:val="4Bulletedcopyblue"/>
      </w:pPr>
      <w:r w:rsidRPr="001C3C96">
        <w:t xml:space="preserve">Seek the pupil’s co-operation </w:t>
      </w:r>
    </w:p>
    <w:p w14:paraId="5463A6C1" w14:textId="77777777" w:rsidR="000A4570" w:rsidRPr="001C3C96" w:rsidRDefault="000A4570" w:rsidP="000A4570">
      <w:pPr>
        <w:pStyle w:val="1bodycopy10pt"/>
      </w:pPr>
      <w:r w:rsidRPr="001C3C96">
        <w:t xml:space="preserve">If the pupil refuses to agree to a search, the member of staff can give an appropriate </w:t>
      </w:r>
      <w:proofErr w:type="spellStart"/>
      <w:r w:rsidRPr="001C3C96">
        <w:t>behaviour</w:t>
      </w:r>
      <w:proofErr w:type="spellEnd"/>
      <w:r w:rsidRPr="001C3C96">
        <w:t xml:space="preserve"> sanction. </w:t>
      </w:r>
    </w:p>
    <w:p w14:paraId="0E0120FE" w14:textId="28F69285" w:rsidR="000A4570" w:rsidRPr="001C3C96" w:rsidRDefault="000A4570" w:rsidP="000A4570">
      <w:pPr>
        <w:pStyle w:val="1bodycopy10pt"/>
      </w:pPr>
      <w:r w:rsidRPr="001C3C96">
        <w:t xml:space="preserve">If they still refuse to co-operate, the member of staff will contact the </w:t>
      </w:r>
      <w:r w:rsidRPr="00433CEF">
        <w:t>select appropriate [headteacher / designated safeguarding lead (or deputy)</w:t>
      </w:r>
      <w:r w:rsidRPr="001C3C96">
        <w:t xml:space="preserve">, to try to determine why the pupil is refusing to comply. </w:t>
      </w:r>
    </w:p>
    <w:p w14:paraId="5C5B72CF" w14:textId="77777777" w:rsidR="000A4570" w:rsidRPr="001C3C96" w:rsidRDefault="000A4570" w:rsidP="000A4570">
      <w:pPr>
        <w:pStyle w:val="1bodycopy10pt"/>
      </w:pPr>
      <w:r w:rsidRPr="001C3C96">
        <w:t xml:space="preserve">The </w:t>
      </w:r>
      <w:proofErr w:type="spellStart"/>
      <w:r w:rsidRPr="001C3C96">
        <w:t>authorised</w:t>
      </w:r>
      <w:proofErr w:type="spellEnd"/>
      <w:r w:rsidRPr="001C3C96">
        <w:t xml:space="preserve"> member of staff will then decide whether to use reasonable force to search the pupil. This decision will be made on a case-by-case basis, taking into consideration whether conducting the search will prevent the pupil harming themselves or others, damaging property or causing disorder.</w:t>
      </w:r>
    </w:p>
    <w:p w14:paraId="3B50546E" w14:textId="77777777" w:rsidR="000A4570" w:rsidRPr="001C3C96" w:rsidRDefault="000A4570" w:rsidP="000A4570">
      <w:pPr>
        <w:pStyle w:val="1bodycopy10pt"/>
      </w:pPr>
      <w:r w:rsidRPr="001C3C96">
        <w:t xml:space="preserve">The </w:t>
      </w:r>
      <w:proofErr w:type="spellStart"/>
      <w:r w:rsidRPr="001C3C96">
        <w:t>authorised</w:t>
      </w:r>
      <w:proofErr w:type="spellEnd"/>
      <w:r w:rsidRPr="001C3C96">
        <w:t xml:space="preserve"> member of staff can use reasonable force to search for any prohibited items identified in section 3, but not to search for items that are only identified in the school rules.</w:t>
      </w:r>
    </w:p>
    <w:p w14:paraId="13C3C2A6" w14:textId="77777777" w:rsidR="000A4570" w:rsidRPr="001C3C96" w:rsidRDefault="000A4570" w:rsidP="000A4570">
      <w:pPr>
        <w:pStyle w:val="1bodycopy10pt"/>
      </w:pPr>
      <w:r w:rsidRPr="001C3C96">
        <w:t xml:space="preserve">The </w:t>
      </w:r>
      <w:proofErr w:type="spellStart"/>
      <w:r w:rsidRPr="001C3C96">
        <w:t>authorised</w:t>
      </w:r>
      <w:proofErr w:type="spellEnd"/>
      <w:r w:rsidRPr="001C3C96">
        <w:t xml:space="preserve"> member of staff may use a metal detector to assist with the search.</w:t>
      </w:r>
    </w:p>
    <w:p w14:paraId="580F271B" w14:textId="77777777" w:rsidR="000A4570" w:rsidRPr="001C3C96" w:rsidRDefault="000A4570" w:rsidP="000A4570">
      <w:pPr>
        <w:pStyle w:val="1bodycopy10pt"/>
      </w:pPr>
      <w:r w:rsidRPr="001C3C96">
        <w:t xml:space="preserve">An </w:t>
      </w:r>
      <w:proofErr w:type="spellStart"/>
      <w:r w:rsidRPr="001C3C96">
        <w:t>authorised</w:t>
      </w:r>
      <w:proofErr w:type="spellEnd"/>
      <w:r w:rsidRPr="001C3C96">
        <w:t xml:space="preserve"> member of staff may search a pupil’s outer clothing, pockets, possessions, desk or locker.</w:t>
      </w:r>
    </w:p>
    <w:p w14:paraId="585C179D" w14:textId="77777777" w:rsidR="000A4570" w:rsidRPr="001C3C96" w:rsidRDefault="000A4570" w:rsidP="000A4570">
      <w:pPr>
        <w:pStyle w:val="1bodycopy10pt"/>
      </w:pPr>
      <w:r w:rsidRPr="001C3C96">
        <w:t>‘Outer clothing’ includes:</w:t>
      </w:r>
    </w:p>
    <w:p w14:paraId="6002D5F3" w14:textId="77777777" w:rsidR="000A4570" w:rsidRPr="001C3C96" w:rsidRDefault="000A4570" w:rsidP="000A4570">
      <w:pPr>
        <w:pStyle w:val="4Bulletedcopyblue"/>
      </w:pPr>
      <w:bookmarkStart w:id="9" w:name="_Hlk141697449"/>
      <w:r w:rsidRPr="001C3C96">
        <w:t>Any item of clothing that isn't worn wholly next to the skin or immediately over underwear (e.g. a jumper or jacket being worn over a t-shirt)</w:t>
      </w:r>
    </w:p>
    <w:bookmarkEnd w:id="9"/>
    <w:p w14:paraId="67D6A50A" w14:textId="77777777" w:rsidR="000A4570" w:rsidRPr="001C3C96" w:rsidRDefault="000A4570" w:rsidP="000A4570">
      <w:pPr>
        <w:pStyle w:val="4Bulletedcopyblue"/>
      </w:pPr>
      <w:r w:rsidRPr="001C3C96">
        <w:t>Hats, scarves, gloves, shoes or boots</w:t>
      </w:r>
    </w:p>
    <w:p w14:paraId="308661B3" w14:textId="77777777" w:rsidR="000A4570" w:rsidRPr="001C3C96" w:rsidRDefault="000A4570" w:rsidP="000A4570">
      <w:pPr>
        <w:pStyle w:val="1bodycopy"/>
        <w:rPr>
          <w:b/>
        </w:rPr>
      </w:pPr>
      <w:r w:rsidRPr="001C3C96">
        <w:rPr>
          <w:b/>
        </w:rPr>
        <w:t>Searching pupils’ possessions</w:t>
      </w:r>
    </w:p>
    <w:p w14:paraId="2E5EED8A" w14:textId="77777777" w:rsidR="000A4570" w:rsidRPr="001C3C96" w:rsidRDefault="000A4570" w:rsidP="000A4570">
      <w:pPr>
        <w:pStyle w:val="1bodycopy"/>
      </w:pPr>
      <w:r w:rsidRPr="001C3C96">
        <w:t>Possessions means any items that the pupil has or appears to have control of, including:</w:t>
      </w:r>
    </w:p>
    <w:p w14:paraId="3F1F56D2" w14:textId="175F0CBE" w:rsidR="000A4570" w:rsidRPr="006E640B" w:rsidRDefault="00433CEF" w:rsidP="00433CEF">
      <w:pPr>
        <w:pStyle w:val="4Bulletedcopyblue"/>
      </w:pPr>
      <w:r w:rsidRPr="006E640B">
        <w:t>Trays</w:t>
      </w:r>
    </w:p>
    <w:p w14:paraId="305296DF" w14:textId="3478953D" w:rsidR="000A4570" w:rsidRPr="006E640B" w:rsidRDefault="000A4570" w:rsidP="000A4570">
      <w:pPr>
        <w:pStyle w:val="4Bulletedcopyblue"/>
      </w:pPr>
      <w:r w:rsidRPr="006E640B">
        <w:t>Bags</w:t>
      </w:r>
    </w:p>
    <w:p w14:paraId="11021231" w14:textId="39A39A91" w:rsidR="00433CEF" w:rsidRPr="006E640B" w:rsidRDefault="00433CEF" w:rsidP="000A4570">
      <w:pPr>
        <w:pStyle w:val="4Bulletedcopyblue"/>
      </w:pPr>
      <w:r w:rsidRPr="006E640B">
        <w:t>Coat Pockets</w:t>
      </w:r>
    </w:p>
    <w:p w14:paraId="6B72C805" w14:textId="77777777" w:rsidR="000A4570" w:rsidRPr="001C3C96" w:rsidRDefault="000A4570" w:rsidP="000A4570">
      <w:pPr>
        <w:pStyle w:val="1bodycopy"/>
      </w:pPr>
      <w:r w:rsidRPr="006E640B">
        <w:t>A pupil’s possessions can be searched for any item if the pupil agrees to the search. If the pupil does not agree to the search, staff</w:t>
      </w:r>
      <w:r w:rsidRPr="001C3C96">
        <w:t xml:space="preserve"> can still carry out a search for prohibited items (listed in section 3) and items identified in the school rules.</w:t>
      </w:r>
    </w:p>
    <w:p w14:paraId="2D704DF2" w14:textId="77777777" w:rsidR="000A4570" w:rsidRPr="001C3C96" w:rsidRDefault="000A4570" w:rsidP="000A4570">
      <w:pPr>
        <w:pStyle w:val="1bodycopy"/>
      </w:pPr>
      <w:r w:rsidRPr="001C3C96">
        <w:t xml:space="preserve">An authorised member of staff can search a pupil’s possessions when the pupil and another member of staff are present. </w:t>
      </w:r>
    </w:p>
    <w:p w14:paraId="486B0692" w14:textId="77777777" w:rsidR="000A4570" w:rsidRPr="001C3C96" w:rsidRDefault="000A4570" w:rsidP="000A4570">
      <w:pPr>
        <w:pStyle w:val="1bodycopy"/>
      </w:pPr>
      <w:r w:rsidRPr="001C3C96">
        <w:t xml:space="preserve">If there is a serious </w:t>
      </w:r>
      <w:r w:rsidRPr="001C3C96">
        <w:rPr>
          <w:rStyle w:val="1bodycopy10ptChar"/>
        </w:rPr>
        <w:t>risk of harm if the search is not conducted immediately, or it</w:t>
      </w:r>
      <w:r w:rsidRPr="001C3C96">
        <w:t xml:space="preserve"> is not reasonably practicable to summon another member of staff, the search can be carried out by a single authorised member of staff.</w:t>
      </w:r>
    </w:p>
    <w:p w14:paraId="4CE7D7B8" w14:textId="77777777" w:rsidR="000A4570" w:rsidRPr="001C3C96" w:rsidRDefault="000A4570" w:rsidP="000A4570">
      <w:pPr>
        <w:pStyle w:val="1bodycopy"/>
        <w:rPr>
          <w:b/>
        </w:rPr>
      </w:pPr>
      <w:r w:rsidRPr="001C3C96">
        <w:rPr>
          <w:b/>
        </w:rPr>
        <w:t>Informing the designated safeguarding lead (DSL)</w:t>
      </w:r>
    </w:p>
    <w:p w14:paraId="754B8F06" w14:textId="77777777" w:rsidR="000A4570" w:rsidRPr="001C3C96" w:rsidRDefault="000A4570" w:rsidP="000A4570">
      <w:pPr>
        <w:pStyle w:val="1bodycopy"/>
      </w:pPr>
      <w:r w:rsidRPr="001C3C96">
        <w:t>The staff member who carried out the search should inform the DSL without delay:</w:t>
      </w:r>
    </w:p>
    <w:p w14:paraId="6EBAC992" w14:textId="77777777" w:rsidR="000A4570" w:rsidRPr="001C3C96" w:rsidRDefault="000A4570" w:rsidP="000A4570">
      <w:pPr>
        <w:pStyle w:val="4Bulletedcopyblue"/>
      </w:pPr>
      <w:r w:rsidRPr="001C3C96">
        <w:t>Of any incidents where the member of staff had reasonable grounds to suspect a pupil was in possession of a prohibited item as listed in section 3</w:t>
      </w:r>
    </w:p>
    <w:p w14:paraId="0ED3D191" w14:textId="77777777" w:rsidR="000A4570" w:rsidRPr="001C3C96" w:rsidRDefault="000A4570" w:rsidP="000A4570">
      <w:pPr>
        <w:pStyle w:val="4Bulletedcopyblue"/>
      </w:pPr>
      <w:r w:rsidRPr="001C3C96">
        <w:t>If they believe that a search has revealed a safeguarding risk</w:t>
      </w:r>
    </w:p>
    <w:p w14:paraId="6F1B4DF6" w14:textId="77777777" w:rsidR="000A4570" w:rsidRPr="001C3C96" w:rsidRDefault="000A4570" w:rsidP="000A4570">
      <w:pPr>
        <w:pStyle w:val="1bodycopy"/>
      </w:pPr>
      <w:r w:rsidRPr="001C3C96">
        <w:t>All searches for prohibited items (listed in section 3), including incidents where no items were found, will be recorded in the school’s safeguarding system.</w:t>
      </w:r>
    </w:p>
    <w:p w14:paraId="058ACF9B" w14:textId="77777777" w:rsidR="000A4570" w:rsidRPr="001C3C96" w:rsidRDefault="000A4570" w:rsidP="000A4570">
      <w:pPr>
        <w:pStyle w:val="1bodycopy"/>
        <w:rPr>
          <w:b/>
        </w:rPr>
      </w:pPr>
      <w:r w:rsidRPr="001C3C96">
        <w:rPr>
          <w:b/>
        </w:rPr>
        <w:t>Informing parents/carers</w:t>
      </w:r>
    </w:p>
    <w:p w14:paraId="394B1CE4" w14:textId="77777777" w:rsidR="000A4570" w:rsidRPr="001C3C96" w:rsidRDefault="000A4570" w:rsidP="000A4570">
      <w:pPr>
        <w:pStyle w:val="1bodycopy"/>
      </w:pPr>
      <w:r w:rsidRPr="001C3C96">
        <w:t>Parents/carers will always be informed of any search for a prohibited item (listed in section 3). A member of staff will tell the parents/carers as soon as is reasonably practicable:</w:t>
      </w:r>
    </w:p>
    <w:p w14:paraId="11A0176B" w14:textId="77777777" w:rsidR="000A4570" w:rsidRPr="001C3C96" w:rsidRDefault="000A4570" w:rsidP="000A4570">
      <w:pPr>
        <w:pStyle w:val="4Bulletedcopyblue"/>
      </w:pPr>
      <w:r w:rsidRPr="001C3C96">
        <w:t>What happened</w:t>
      </w:r>
    </w:p>
    <w:p w14:paraId="45AF2D60" w14:textId="77777777" w:rsidR="000A4570" w:rsidRPr="001C3C96" w:rsidRDefault="000A4570" w:rsidP="000A4570">
      <w:pPr>
        <w:pStyle w:val="4Bulletedcopyblue"/>
      </w:pPr>
      <w:r w:rsidRPr="001C3C96">
        <w:t>What was found, if anything</w:t>
      </w:r>
    </w:p>
    <w:p w14:paraId="6C6C9CFB" w14:textId="77777777" w:rsidR="000A4570" w:rsidRPr="001C3C96" w:rsidRDefault="000A4570" w:rsidP="000A4570">
      <w:pPr>
        <w:pStyle w:val="4Bulletedcopyblue"/>
      </w:pPr>
      <w:r w:rsidRPr="001C3C96">
        <w:t>What has been confiscated, if anything</w:t>
      </w:r>
    </w:p>
    <w:p w14:paraId="1DCF329C" w14:textId="77777777" w:rsidR="000A4570" w:rsidRPr="001C3C96" w:rsidRDefault="000A4570" w:rsidP="000A4570">
      <w:pPr>
        <w:pStyle w:val="4Bulletedcopyblue"/>
      </w:pPr>
      <w:r w:rsidRPr="001C3C96">
        <w:t xml:space="preserve">What action the school has taken, including any sanctions that have been applied to their child </w:t>
      </w:r>
    </w:p>
    <w:p w14:paraId="30D55407" w14:textId="77777777" w:rsidR="000A4570" w:rsidRPr="001C3C96" w:rsidRDefault="000A4570" w:rsidP="000A4570">
      <w:pPr>
        <w:pStyle w:val="1bodycopy"/>
        <w:rPr>
          <w:b/>
        </w:rPr>
      </w:pPr>
      <w:r w:rsidRPr="001C3C96">
        <w:rPr>
          <w:b/>
        </w:rPr>
        <w:lastRenderedPageBreak/>
        <w:t>Support after a search</w:t>
      </w:r>
    </w:p>
    <w:p w14:paraId="030563B8" w14:textId="77777777" w:rsidR="000A4570" w:rsidRPr="001C3C96" w:rsidRDefault="000A4570" w:rsidP="000A4570">
      <w:pPr>
        <w:pStyle w:val="1bodycopy"/>
      </w:pPr>
      <w:r w:rsidRPr="001C3C96">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00CF2ECA" w14:textId="77777777" w:rsidR="000A4570" w:rsidRPr="001C3C96" w:rsidRDefault="000A4570" w:rsidP="000A4570">
      <w:pPr>
        <w:pStyle w:val="1bodycopy"/>
      </w:pPr>
      <w:r w:rsidRPr="001C3C96">
        <w:t xml:space="preserve">If this is the case, staff will follow the school’s safeguarding policy and speak to the designated safeguarding lead (DSL). The DSL will consider whether pastoral support, an early help intervention or a referral to children’s social care is appropriate. </w:t>
      </w:r>
    </w:p>
    <w:p w14:paraId="27429D8E" w14:textId="77777777" w:rsidR="000A4570" w:rsidRPr="001C3C96" w:rsidRDefault="000A4570" w:rsidP="000A4570">
      <w:pPr>
        <w:pStyle w:val="Subhead2"/>
      </w:pPr>
      <w:r w:rsidRPr="001C3C96">
        <w:t>Strip searches</w:t>
      </w:r>
    </w:p>
    <w:p w14:paraId="41A31477" w14:textId="77777777" w:rsidR="000A4570" w:rsidRPr="001C3C96" w:rsidRDefault="000A4570" w:rsidP="000A4570">
      <w:pPr>
        <w:pStyle w:val="1bodycopy"/>
      </w:pPr>
      <w:r w:rsidRPr="001C3C96">
        <w:t xml:space="preserve">The authorised member of staff’s power to search outlined above does not enable them to conduct a strip search (removing more than the outer clothing) and strip searches on school premises shall only be carried out by police officers in accordance with the </w:t>
      </w:r>
      <w:hyperlink r:id="rId28" w:history="1">
        <w:r w:rsidRPr="001C3C96">
          <w:rPr>
            <w:rStyle w:val="Hyperlink"/>
            <w:color w:val="auto"/>
            <w:u w:val="none"/>
          </w:rPr>
          <w:t>Police and Criminal Evidence Act 1984 (PACE) Code C.</w:t>
        </w:r>
      </w:hyperlink>
      <w:r w:rsidRPr="001C3C96">
        <w:t xml:space="preserve">  </w:t>
      </w:r>
    </w:p>
    <w:p w14:paraId="2854F5A8" w14:textId="77777777" w:rsidR="000A4570" w:rsidRPr="001C3C96" w:rsidRDefault="000A4570" w:rsidP="000A4570">
      <w:pPr>
        <w:pStyle w:val="1bodycopy"/>
      </w:pPr>
      <w:r w:rsidRPr="001C3C96">
        <w:t>Before calling the police into school, staff will assess and balance the risk of a potential strip search on the pupil’s mental and physical wellbeing and the risk of not recovering the suspected item.</w:t>
      </w:r>
    </w:p>
    <w:p w14:paraId="5E60F6B6" w14:textId="77777777" w:rsidR="000A4570" w:rsidRPr="001C3C96" w:rsidRDefault="000A4570" w:rsidP="000A4570">
      <w:pPr>
        <w:pStyle w:val="1bodycopy"/>
      </w:pPr>
      <w:r w:rsidRPr="001C3C96">
        <w:t>Staff will consider whether introducing the potential for a strip search through police involvement is absolutely necessary, and will always ensure that other appropriate, less invasive approaches have been exhausted first.</w:t>
      </w:r>
    </w:p>
    <w:p w14:paraId="48E5854D" w14:textId="77777777" w:rsidR="000A4570" w:rsidRPr="001C3C96" w:rsidRDefault="000A4570" w:rsidP="000A4570">
      <w:pPr>
        <w:pStyle w:val="1bodycopy"/>
      </w:pPr>
      <w:r w:rsidRPr="001C3C96">
        <w:t xml:space="preserve">Once the police are on school premises, the decision on whether to conduct a strip search lies solely with them. The school will advocate for the safety and wellbeing of the pupil(s) involved. Staff retain a duty of care to the pupil involved and should advocate for pupil wellbeing at all times. </w:t>
      </w:r>
    </w:p>
    <w:p w14:paraId="2837A501" w14:textId="77777777" w:rsidR="000A4570" w:rsidRPr="001C3C96" w:rsidRDefault="000A4570" w:rsidP="000A4570">
      <w:pPr>
        <w:pStyle w:val="1bodycopy"/>
        <w:rPr>
          <w:b/>
        </w:rPr>
      </w:pPr>
      <w:r w:rsidRPr="001C3C96">
        <w:rPr>
          <w:b/>
        </w:rPr>
        <w:t>Communication and record-keeping</w:t>
      </w:r>
    </w:p>
    <w:p w14:paraId="79C1DC85" w14:textId="77777777" w:rsidR="000A4570" w:rsidRPr="001C3C96" w:rsidRDefault="000A4570" w:rsidP="000A4570">
      <w:pPr>
        <w:pStyle w:val="1bodycopy"/>
      </w:pPr>
      <w:r w:rsidRPr="001C3C96">
        <w:t xml:space="preserve">Where reasonably possible and unless there is an immediate risk of harm, before the strip search takes place, staff will contact at least 1 of the pupil’s parents/carers to inform them that the police are going to strip search the pupil, and ask them </w:t>
      </w:r>
      <w:r>
        <w:t>whether</w:t>
      </w:r>
      <w:r w:rsidRPr="001C3C96">
        <w:t xml:space="preserve"> they would like to come into school to act as the pupil’s appropriate adult. If the school can’t get in touch with the parents/carers, or they aren’t able to come into school to act as the appropriate adult, a member of staff can act as the appropriate adult (see below for information about the role of the appropriate adult). </w:t>
      </w:r>
    </w:p>
    <w:p w14:paraId="1D35CD42" w14:textId="77777777" w:rsidR="000A4570" w:rsidRPr="001C3C96" w:rsidRDefault="000A4570" w:rsidP="000A4570">
      <w:pPr>
        <w:pStyle w:val="1bodycopy"/>
      </w:pPr>
      <w:r w:rsidRPr="001C3C96">
        <w:t>The pupil’s parents/carers will always be informed by a staff member once a strip search has taken place. The school will keep records of strip searches that have been conducted on school premises, and monitor them for any trends that emerge.</w:t>
      </w:r>
    </w:p>
    <w:p w14:paraId="34102908" w14:textId="77777777" w:rsidR="000A4570" w:rsidRPr="001C3C96" w:rsidRDefault="000A4570" w:rsidP="000A4570">
      <w:pPr>
        <w:pStyle w:val="1bodycopy"/>
        <w:rPr>
          <w:b/>
        </w:rPr>
      </w:pPr>
      <w:r w:rsidRPr="001C3C96">
        <w:rPr>
          <w:b/>
        </w:rPr>
        <w:t>Who will be present</w:t>
      </w:r>
    </w:p>
    <w:p w14:paraId="675AC816" w14:textId="77777777" w:rsidR="000A4570" w:rsidRPr="001C3C96" w:rsidRDefault="000A4570" w:rsidP="000A4570">
      <w:pPr>
        <w:pStyle w:val="1bodycopy"/>
      </w:pPr>
      <w:r w:rsidRPr="001C3C96">
        <w:t xml:space="preserve">For any strip search that involves exposure of intimate body parts, there will be at least 2 people present other than the pupil, except in urgent cases where there is risk of serious harm to the pupil or others. </w:t>
      </w:r>
    </w:p>
    <w:p w14:paraId="20BAF073" w14:textId="77777777" w:rsidR="000A4570" w:rsidRPr="001C3C96" w:rsidRDefault="000A4570" w:rsidP="000A4570">
      <w:pPr>
        <w:pStyle w:val="1bodycopy"/>
      </w:pPr>
      <w:r w:rsidRPr="001C3C96">
        <w:t xml:space="preserve">One of these must be the appropriate adult, except if: </w:t>
      </w:r>
    </w:p>
    <w:p w14:paraId="3EA73A4D" w14:textId="77777777" w:rsidR="000A4570" w:rsidRPr="001C3C96" w:rsidRDefault="000A4570" w:rsidP="00D65D9B">
      <w:pPr>
        <w:pStyle w:val="1bodycopy"/>
        <w:numPr>
          <w:ilvl w:val="0"/>
          <w:numId w:val="21"/>
        </w:numPr>
      </w:pPr>
      <w:r w:rsidRPr="001C3C96">
        <w:t xml:space="preserve">The pupil explicitly states in the presence of an appropriate adult that they do not want an appropriate adult to be present during the search, </w:t>
      </w:r>
      <w:r w:rsidRPr="001C3C96">
        <w:rPr>
          <w:b/>
        </w:rPr>
        <w:t>and</w:t>
      </w:r>
      <w:r w:rsidRPr="001C3C96">
        <w:t xml:space="preserve"> </w:t>
      </w:r>
    </w:p>
    <w:p w14:paraId="3074839A" w14:textId="77777777" w:rsidR="000A4570" w:rsidRPr="001C3C96" w:rsidRDefault="000A4570" w:rsidP="00D65D9B">
      <w:pPr>
        <w:pStyle w:val="1bodycopy"/>
        <w:numPr>
          <w:ilvl w:val="0"/>
          <w:numId w:val="21"/>
        </w:numPr>
      </w:pPr>
      <w:r w:rsidRPr="001C3C96">
        <w:t>The appropriate adult agrees</w:t>
      </w:r>
    </w:p>
    <w:p w14:paraId="00E96671" w14:textId="77777777" w:rsidR="000A4570" w:rsidRPr="001C3C96" w:rsidRDefault="000A4570" w:rsidP="000A4570">
      <w:pPr>
        <w:pStyle w:val="1bodycopy"/>
      </w:pPr>
      <w:r w:rsidRPr="001C3C96">
        <w:t>If this is the case, a record will be made of the pupil’s decision and it will be signed by the appropriate adult.</w:t>
      </w:r>
    </w:p>
    <w:p w14:paraId="150BB912" w14:textId="77777777" w:rsidR="000A4570" w:rsidRPr="001C3C96" w:rsidRDefault="000A4570" w:rsidP="000A4570">
      <w:pPr>
        <w:pStyle w:val="1bodycopy"/>
      </w:pPr>
      <w:r w:rsidRPr="001C3C96">
        <w:t xml:space="preserve">No more than 2 people other than the pupil and appropriate adult will be present, except in the most exceptional circumstances. </w:t>
      </w:r>
    </w:p>
    <w:p w14:paraId="7DC7ADF8" w14:textId="77777777" w:rsidR="000A4570" w:rsidRPr="001C3C96" w:rsidRDefault="000A4570" w:rsidP="000A4570">
      <w:pPr>
        <w:pStyle w:val="1bodycopy"/>
      </w:pPr>
      <w:r w:rsidRPr="001C3C96">
        <w:t xml:space="preserve">The appropriate adult will: </w:t>
      </w:r>
    </w:p>
    <w:p w14:paraId="706A04E8" w14:textId="77777777" w:rsidR="000A4570" w:rsidRPr="001C3C96" w:rsidRDefault="000A4570" w:rsidP="00D65D9B">
      <w:pPr>
        <w:pStyle w:val="4Bulletedcopyblue"/>
      </w:pPr>
      <w:r w:rsidRPr="001C3C96">
        <w:t>Act to safeguard the rights, entitlements and welfare of the pupil</w:t>
      </w:r>
    </w:p>
    <w:p w14:paraId="2E4B199D" w14:textId="77777777" w:rsidR="000A4570" w:rsidRPr="001C3C96" w:rsidRDefault="000A4570" w:rsidP="00D65D9B">
      <w:pPr>
        <w:pStyle w:val="4Bulletedcopyblue"/>
      </w:pPr>
      <w:r w:rsidRPr="001C3C96">
        <w:t>Not be a police officer or otherwise associated with the police</w:t>
      </w:r>
    </w:p>
    <w:p w14:paraId="12227414" w14:textId="77777777" w:rsidR="000A4570" w:rsidRPr="001C3C96" w:rsidRDefault="000A4570" w:rsidP="00D65D9B">
      <w:pPr>
        <w:pStyle w:val="4Bulletedcopyblue"/>
      </w:pPr>
      <w:r w:rsidRPr="001C3C96">
        <w:t>Not be the headteacher</w:t>
      </w:r>
    </w:p>
    <w:p w14:paraId="4ECBE726" w14:textId="77777777" w:rsidR="000A4570" w:rsidRPr="001C3C96" w:rsidRDefault="000A4570" w:rsidP="00D65D9B">
      <w:pPr>
        <w:pStyle w:val="4Bulletedcopyblue"/>
      </w:pPr>
      <w:r w:rsidRPr="001C3C96">
        <w:t xml:space="preserve">Be of the same sex as the pupil, unless the pupil specifically requests an adult who is not of the same sex </w:t>
      </w:r>
    </w:p>
    <w:p w14:paraId="7F6F8C5F" w14:textId="77777777" w:rsidR="000A4570" w:rsidRPr="001C3C96" w:rsidRDefault="000A4570" w:rsidP="000A4570">
      <w:pPr>
        <w:pStyle w:val="1bodycopy"/>
      </w:pPr>
      <w:r w:rsidRPr="001C3C96">
        <w:t xml:space="preserve">Except for an appropriate adult of a different sex if the pupil specifically requests it, no one of a different sex will be permitted to be present and the search will not be carried out anywhere where the pupil could be seen by anyone else. </w:t>
      </w:r>
    </w:p>
    <w:p w14:paraId="7569041B" w14:textId="77777777" w:rsidR="000A4570" w:rsidRPr="001C3C96" w:rsidRDefault="000A4570" w:rsidP="000A4570">
      <w:pPr>
        <w:shd w:val="clear" w:color="auto" w:fill="FFFFFF"/>
        <w:spacing w:after="0"/>
        <w:rPr>
          <w:rFonts w:cs="Arial"/>
          <w:color w:val="222222"/>
          <w:szCs w:val="20"/>
        </w:rPr>
      </w:pPr>
      <w:r w:rsidRPr="001C3C96">
        <w:rPr>
          <w:rFonts w:cs="Arial"/>
          <w:b/>
          <w:bCs/>
          <w:iCs/>
          <w:color w:val="222222"/>
          <w:szCs w:val="20"/>
        </w:rPr>
        <w:t>Care after a strip search</w:t>
      </w:r>
    </w:p>
    <w:p w14:paraId="58CF79B7" w14:textId="77777777" w:rsidR="000A4570" w:rsidRPr="001C3C96" w:rsidRDefault="000A4570" w:rsidP="000A4570">
      <w:pPr>
        <w:shd w:val="clear" w:color="auto" w:fill="FFFFFF"/>
        <w:spacing w:after="0"/>
        <w:rPr>
          <w:rFonts w:cs="Arial"/>
          <w:color w:val="222222"/>
          <w:szCs w:val="20"/>
        </w:rPr>
      </w:pPr>
      <w:r w:rsidRPr="001C3C96">
        <w:rPr>
          <w:rFonts w:cs="Arial"/>
          <w:b/>
          <w:bCs/>
          <w:iCs/>
          <w:color w:val="222222"/>
          <w:szCs w:val="20"/>
        </w:rPr>
        <w:t> </w:t>
      </w:r>
    </w:p>
    <w:p w14:paraId="2A7D4FB4" w14:textId="77777777" w:rsidR="000A4570" w:rsidRPr="001C3C96" w:rsidRDefault="000A4570" w:rsidP="000A4570">
      <w:pPr>
        <w:pStyle w:val="1bodycopy"/>
        <w:rPr>
          <w:rFonts w:eastAsia="Times New Roman" w:cs="Arial"/>
          <w:iCs/>
          <w:color w:val="222222"/>
          <w:szCs w:val="20"/>
          <w:lang w:eastAsia="en-GB"/>
        </w:rPr>
      </w:pPr>
      <w:r w:rsidRPr="001C3C96">
        <w:rPr>
          <w:rFonts w:eastAsia="Times New Roman" w:cs="Arial"/>
          <w:iCs/>
          <w:color w:val="222222"/>
          <w:szCs w:val="20"/>
          <w:lang w:eastAsia="en-GB"/>
        </w:rPr>
        <w:lastRenderedPageBreak/>
        <w:t xml:space="preserve">After any strip search, the pupil will be given appropriate support, irrespective of whether any suspected item is found. The pupil will also be given the opportunity to express their views about the strip search and the events surrounding it. </w:t>
      </w:r>
    </w:p>
    <w:p w14:paraId="24676749" w14:textId="77777777" w:rsidR="000A4570" w:rsidRPr="001C3C96" w:rsidRDefault="000A4570" w:rsidP="000A4570">
      <w:pPr>
        <w:pStyle w:val="1bodycopy"/>
      </w:pPr>
      <w:r w:rsidRPr="001C3C96">
        <w:rPr>
          <w:rFonts w:eastAsia="Times New Roman" w:cs="Arial"/>
          <w:iCs/>
          <w:color w:val="222222"/>
          <w:szCs w:val="20"/>
          <w:lang w:eastAsia="en-GB"/>
        </w:rPr>
        <w:t>As with other searches, t</w:t>
      </w:r>
      <w:r w:rsidRPr="001C3C96">
        <w:t xml:space="preserve">he school will consider whether the pupil may be suffering or likely to suffer harm and whether any further specific support is needed (due to the reasons for the search, the search itself, or the outcome of the search). </w:t>
      </w:r>
    </w:p>
    <w:p w14:paraId="2DF22C85" w14:textId="77777777" w:rsidR="000A4570" w:rsidRPr="001C3C96" w:rsidRDefault="000A4570" w:rsidP="000A4570">
      <w:pPr>
        <w:pStyle w:val="1bodycopy"/>
      </w:pPr>
      <w:r w:rsidRPr="001C3C96">
        <w:t xml:space="preserve">Staff will follow the school’s safeguarding policy and speak to the designated safeguarding lead (DSL). The DSL will consider </w:t>
      </w:r>
      <w:r>
        <w:t>whether</w:t>
      </w:r>
      <w:r w:rsidRPr="001C3C96">
        <w:t xml:space="preserve">, in addition to pastoral support, an early help intervention or a referral to children’s social care is appropriate. </w:t>
      </w:r>
    </w:p>
    <w:p w14:paraId="3EA2AB5B" w14:textId="77777777" w:rsidR="000A4570" w:rsidRPr="00BF6ADB" w:rsidRDefault="000A4570" w:rsidP="000A4570">
      <w:pPr>
        <w:shd w:val="clear" w:color="auto" w:fill="FFFFFF"/>
        <w:spacing w:after="0"/>
        <w:rPr>
          <w:rFonts w:cs="Arial"/>
          <w:szCs w:val="20"/>
        </w:rPr>
      </w:pPr>
      <w:r w:rsidRPr="00BF6ADB">
        <w:rPr>
          <w:rFonts w:cs="Arial"/>
          <w:iCs/>
          <w:szCs w:val="20"/>
        </w:rPr>
        <w:t>Any pupil(s) who have been strip searched more than once and/or groups of pupils who may be more likely to be subject to strip searching will be given particular consideration, and staff will consider any preventative approaches that can be taken.</w:t>
      </w:r>
    </w:p>
    <w:p w14:paraId="229C1273" w14:textId="77777777" w:rsidR="000A4570" w:rsidRPr="007B4553" w:rsidRDefault="000A4570" w:rsidP="000A4570">
      <w:pPr>
        <w:pStyle w:val="Subhead2"/>
        <w:rPr>
          <w:rStyle w:val="Strong"/>
        </w:rPr>
      </w:pPr>
      <w:r w:rsidRPr="007B4553">
        <w:t>7.</w:t>
      </w:r>
      <w:r>
        <w:t>7</w:t>
      </w:r>
      <w:r w:rsidRPr="007B4553">
        <w:t xml:space="preserve"> </w:t>
      </w:r>
      <w:r w:rsidRPr="00DD3A33">
        <w:t>Child-on-child abuse</w:t>
      </w:r>
    </w:p>
    <w:p w14:paraId="587C9533" w14:textId="77777777" w:rsidR="000A4570" w:rsidRDefault="000A4570" w:rsidP="000A4570">
      <w:pPr>
        <w:pStyle w:val="1bodycopy"/>
      </w:pPr>
      <w:r>
        <w:t>We recognise that children are capable of abusing their peers. Abuse will never be tolerated or passed off as “banter”, “just having a laugh” or “part of growing up”, as this can lead to a culture of unacceptable behaviours and an unsafe environment for pupils.</w:t>
      </w:r>
    </w:p>
    <w:p w14:paraId="3E74B40C" w14:textId="77777777" w:rsidR="000A4570" w:rsidRDefault="000A4570" w:rsidP="000A4570">
      <w:pPr>
        <w:pStyle w:val="1bodycopy"/>
      </w:pPr>
      <w:r>
        <w:t>All child-on-child abuse is unacceptable and will be taken seriously.</w:t>
      </w:r>
    </w:p>
    <w:p w14:paraId="1E2C0721" w14:textId="77777777" w:rsidR="000A4570" w:rsidRDefault="000A4570" w:rsidP="000A4570">
      <w:pPr>
        <w:pStyle w:val="1bodycopy"/>
      </w:pPr>
      <w:r>
        <w:t xml:space="preserve">Most cases of pupils hurting other pupils will be dealt with under this policy. </w:t>
      </w:r>
    </w:p>
    <w:p w14:paraId="1A1A3D81" w14:textId="70895666" w:rsidR="000A4570" w:rsidRDefault="000A4570" w:rsidP="000A4570">
      <w:pPr>
        <w:pStyle w:val="1bodycopy"/>
      </w:pPr>
      <w:r>
        <w:t xml:space="preserve">Where allegations raise safeguarding concerns, this will be managed under our safeguarding </w:t>
      </w:r>
      <w:r w:rsidRPr="001C3C96">
        <w:t>policy</w:t>
      </w:r>
      <w:r>
        <w:t>. Our safeguarding policy contains further information on how we prevent and manage incidents of child-on-child abuse</w:t>
      </w:r>
      <w:r w:rsidR="00C667E3">
        <w:t xml:space="preserve">.  </w:t>
      </w:r>
    </w:p>
    <w:p w14:paraId="7BB64065" w14:textId="77777777" w:rsidR="000A4570" w:rsidRPr="001C3C96" w:rsidRDefault="000A4570" w:rsidP="000A4570">
      <w:pPr>
        <w:pStyle w:val="Subhead2"/>
      </w:pPr>
      <w:r w:rsidRPr="001C3C96">
        <w:t>7.</w:t>
      </w:r>
      <w:r>
        <w:t>8</w:t>
      </w:r>
      <w:r w:rsidRPr="001C3C96">
        <w:t xml:space="preserve"> Off-site misbehaviour</w:t>
      </w:r>
    </w:p>
    <w:p w14:paraId="19D16E49" w14:textId="77777777" w:rsidR="000A4570" w:rsidRPr="001C3C96" w:rsidRDefault="000A4570" w:rsidP="000A4570">
      <w:pPr>
        <w:pStyle w:val="1bodycopy10pt"/>
      </w:pPr>
      <w:r w:rsidRPr="001C3C96">
        <w:t xml:space="preserve">Sanctions may be applied where a pupil has misbehaved off-site when representing the school. This means </w:t>
      </w:r>
      <w:proofErr w:type="spellStart"/>
      <w:r w:rsidRPr="001C3C96">
        <w:t>misbehaviour</w:t>
      </w:r>
      <w:proofErr w:type="spellEnd"/>
      <w:r w:rsidRPr="001C3C96">
        <w:t xml:space="preserve"> when the pupil is:</w:t>
      </w:r>
    </w:p>
    <w:p w14:paraId="1280A949" w14:textId="77777777" w:rsidR="000A4570" w:rsidRPr="001C3C96" w:rsidRDefault="000A4570" w:rsidP="000A4570">
      <w:pPr>
        <w:pStyle w:val="4Bulletedcopyblue"/>
      </w:pPr>
      <w:r w:rsidRPr="001C3C96">
        <w:rPr>
          <w:sz w:val="14"/>
          <w:szCs w:val="14"/>
        </w:rPr>
        <w:t>  </w:t>
      </w:r>
      <w:r w:rsidRPr="001C3C96">
        <w:t>Taking part in any school-organised or school-related activity (e.g. school trips)</w:t>
      </w:r>
    </w:p>
    <w:p w14:paraId="6CEB02EC" w14:textId="77777777" w:rsidR="000A4570" w:rsidRPr="001C3C96" w:rsidRDefault="000A4570" w:rsidP="000A4570">
      <w:pPr>
        <w:pStyle w:val="4Bulletedcopyblue"/>
      </w:pPr>
      <w:r w:rsidRPr="001C3C96">
        <w:rPr>
          <w:sz w:val="14"/>
          <w:szCs w:val="14"/>
        </w:rPr>
        <w:t>  </w:t>
      </w:r>
      <w:r w:rsidRPr="001C3C96">
        <w:t>Travelling to or from school</w:t>
      </w:r>
    </w:p>
    <w:p w14:paraId="0EDC1ACA" w14:textId="77777777" w:rsidR="000A4570" w:rsidRPr="001C3C96" w:rsidRDefault="000A4570" w:rsidP="000A4570">
      <w:pPr>
        <w:pStyle w:val="4Bulletedcopyblue"/>
      </w:pPr>
      <w:r w:rsidRPr="001C3C96">
        <w:rPr>
          <w:sz w:val="14"/>
          <w:szCs w:val="14"/>
        </w:rPr>
        <w:t>  </w:t>
      </w:r>
      <w:r w:rsidRPr="001C3C96">
        <w:t>Wearing school uniform</w:t>
      </w:r>
    </w:p>
    <w:p w14:paraId="2CFC5F05" w14:textId="77777777" w:rsidR="000A4570" w:rsidRPr="001C3C96" w:rsidRDefault="000A4570" w:rsidP="000A4570">
      <w:pPr>
        <w:pStyle w:val="4Bulletedcopyblue"/>
      </w:pPr>
      <w:r w:rsidRPr="001C3C96">
        <w:rPr>
          <w:sz w:val="14"/>
          <w:szCs w:val="14"/>
        </w:rPr>
        <w:t>  </w:t>
      </w:r>
      <w:r w:rsidRPr="001C3C96">
        <w:t>In any other way identifiable as a pupil of our school</w:t>
      </w:r>
    </w:p>
    <w:p w14:paraId="68D62006" w14:textId="77777777" w:rsidR="000A4570" w:rsidRPr="001C3C96" w:rsidRDefault="000A4570" w:rsidP="000A4570">
      <w:pPr>
        <w:pStyle w:val="1bodycopy10pt"/>
        <w:rPr>
          <w:rFonts w:ascii="Times New Roman" w:hAnsi="Times New Roman"/>
          <w:sz w:val="24"/>
        </w:rPr>
      </w:pPr>
      <w:r w:rsidRPr="001C3C96">
        <w:t xml:space="preserve">Sanctions may also be applied where a pupil has misbehaved off-site, at any time, whether or not the conditions above apply, if the </w:t>
      </w:r>
      <w:proofErr w:type="spellStart"/>
      <w:r w:rsidRPr="001C3C96">
        <w:t>misbehaviour</w:t>
      </w:r>
      <w:proofErr w:type="spellEnd"/>
      <w:r w:rsidRPr="001C3C96">
        <w:t>:</w:t>
      </w:r>
    </w:p>
    <w:p w14:paraId="799784E1" w14:textId="77777777" w:rsidR="000A4570" w:rsidRPr="001C3C96" w:rsidRDefault="000A4570" w:rsidP="000A4570">
      <w:pPr>
        <w:pStyle w:val="4Bulletedcopyblue"/>
      </w:pPr>
      <w:r w:rsidRPr="001C3C96">
        <w:rPr>
          <w:sz w:val="14"/>
          <w:szCs w:val="14"/>
        </w:rPr>
        <w:t>  </w:t>
      </w:r>
      <w:r w:rsidRPr="001C3C96">
        <w:t>Could have repercussions for the orderly running of the school</w:t>
      </w:r>
    </w:p>
    <w:p w14:paraId="44D1B1DC" w14:textId="77777777" w:rsidR="000A4570" w:rsidRPr="001C3C96" w:rsidRDefault="000A4570" w:rsidP="000A4570">
      <w:pPr>
        <w:pStyle w:val="4Bulletedcopyblue"/>
      </w:pPr>
      <w:r w:rsidRPr="001C3C96">
        <w:rPr>
          <w:sz w:val="14"/>
          <w:szCs w:val="14"/>
        </w:rPr>
        <w:t>  </w:t>
      </w:r>
      <w:r w:rsidRPr="001C3C96">
        <w:t>Poses a threat to another pupil </w:t>
      </w:r>
    </w:p>
    <w:p w14:paraId="3BA12428" w14:textId="77777777" w:rsidR="000A4570" w:rsidRPr="001C3C96" w:rsidRDefault="000A4570" w:rsidP="000A4570">
      <w:pPr>
        <w:pStyle w:val="4Bulletedcopyblue"/>
      </w:pPr>
      <w:r w:rsidRPr="001C3C96">
        <w:rPr>
          <w:sz w:val="14"/>
          <w:szCs w:val="14"/>
        </w:rPr>
        <w:t>  </w:t>
      </w:r>
      <w:r w:rsidRPr="001C3C96">
        <w:t>Could adversely affect the reputation of the school</w:t>
      </w:r>
    </w:p>
    <w:p w14:paraId="2FF4E734" w14:textId="77777777" w:rsidR="000A4570" w:rsidRPr="001C3C96" w:rsidRDefault="000A4570" w:rsidP="000A4570">
      <w:pPr>
        <w:pStyle w:val="1bodycopy10pt"/>
        <w:rPr>
          <w:rFonts w:ascii="Times New Roman" w:hAnsi="Times New Roman"/>
          <w:sz w:val="24"/>
        </w:rPr>
      </w:pPr>
      <w:r w:rsidRPr="001C3C96">
        <w:t>Sanctions will only be given out on school premises or elsewhere when the pupil is under the lawful control of a staff member (e.g. on a school-</w:t>
      </w:r>
      <w:proofErr w:type="spellStart"/>
      <w:r w:rsidRPr="001C3C96">
        <w:t>organised</w:t>
      </w:r>
      <w:proofErr w:type="spellEnd"/>
      <w:r w:rsidRPr="001C3C96">
        <w:t xml:space="preserve"> trip).</w:t>
      </w:r>
    </w:p>
    <w:p w14:paraId="6156731B" w14:textId="77777777" w:rsidR="000A4570" w:rsidRPr="001C3C96" w:rsidRDefault="000A4570" w:rsidP="000A4570">
      <w:pPr>
        <w:pStyle w:val="Subhead2"/>
        <w:rPr>
          <w:rFonts w:ascii="Times New Roman" w:hAnsi="Times New Roman"/>
          <w:lang w:eastAsia="en-GB"/>
        </w:rPr>
      </w:pPr>
      <w:r w:rsidRPr="001C3C96">
        <w:rPr>
          <w:lang w:eastAsia="en-GB"/>
        </w:rPr>
        <w:t>7.</w:t>
      </w:r>
      <w:r>
        <w:rPr>
          <w:lang w:eastAsia="en-GB"/>
        </w:rPr>
        <w:t>9</w:t>
      </w:r>
      <w:r w:rsidRPr="001C3C96">
        <w:rPr>
          <w:lang w:eastAsia="en-GB"/>
        </w:rPr>
        <w:t xml:space="preserve"> Online misbehaviour</w:t>
      </w:r>
    </w:p>
    <w:p w14:paraId="4C8ABC02" w14:textId="77777777" w:rsidR="000A4570" w:rsidRPr="001C3C96" w:rsidRDefault="000A4570" w:rsidP="000A4570">
      <w:pPr>
        <w:pStyle w:val="1bodycopy10pt"/>
        <w:rPr>
          <w:rFonts w:ascii="Times New Roman" w:hAnsi="Times New Roman"/>
          <w:sz w:val="24"/>
          <w:lang w:eastAsia="en-GB"/>
        </w:rPr>
      </w:pPr>
      <w:r w:rsidRPr="001C3C96">
        <w:rPr>
          <w:lang w:eastAsia="en-GB"/>
        </w:rPr>
        <w:t xml:space="preserve">The school can issue </w:t>
      </w:r>
      <w:proofErr w:type="spellStart"/>
      <w:r w:rsidRPr="001C3C96">
        <w:rPr>
          <w:lang w:eastAsia="en-GB"/>
        </w:rPr>
        <w:t>behaviour</w:t>
      </w:r>
      <w:proofErr w:type="spellEnd"/>
      <w:r w:rsidRPr="001C3C96">
        <w:rPr>
          <w:lang w:eastAsia="en-GB"/>
        </w:rPr>
        <w:t xml:space="preserve"> sanctions to pupils for online </w:t>
      </w:r>
      <w:proofErr w:type="spellStart"/>
      <w:r w:rsidRPr="001C3C96">
        <w:rPr>
          <w:lang w:eastAsia="en-GB"/>
        </w:rPr>
        <w:t>misbehaviour</w:t>
      </w:r>
      <w:proofErr w:type="spellEnd"/>
      <w:r w:rsidRPr="001C3C96">
        <w:rPr>
          <w:lang w:eastAsia="en-GB"/>
        </w:rPr>
        <w:t xml:space="preserve"> when:</w:t>
      </w:r>
    </w:p>
    <w:p w14:paraId="015B7378" w14:textId="77777777" w:rsidR="000A4570" w:rsidRPr="001C3C96" w:rsidRDefault="000A4570" w:rsidP="000A4570">
      <w:pPr>
        <w:pStyle w:val="4Bulletedcopyblue"/>
        <w:rPr>
          <w:lang w:eastAsia="en-GB"/>
        </w:rPr>
      </w:pPr>
      <w:r w:rsidRPr="001C3C96">
        <w:rPr>
          <w:lang w:eastAsia="en-GB"/>
        </w:rPr>
        <w:t>It poses a threat or causes harm to another pupil</w:t>
      </w:r>
    </w:p>
    <w:p w14:paraId="2C6974CC" w14:textId="77777777" w:rsidR="000A4570" w:rsidRPr="001C3C96" w:rsidRDefault="000A4570" w:rsidP="000A4570">
      <w:pPr>
        <w:pStyle w:val="4Bulletedcopyblue"/>
        <w:rPr>
          <w:lang w:eastAsia="en-GB"/>
        </w:rPr>
      </w:pPr>
      <w:r w:rsidRPr="001C3C96">
        <w:rPr>
          <w:lang w:eastAsia="en-GB"/>
        </w:rPr>
        <w:t>It could have repercussions for the orderly running of the school</w:t>
      </w:r>
    </w:p>
    <w:p w14:paraId="64B28469" w14:textId="77777777" w:rsidR="000A4570" w:rsidRPr="001C3C96" w:rsidRDefault="000A4570" w:rsidP="000A4570">
      <w:pPr>
        <w:pStyle w:val="4Bulletedcopyblue"/>
        <w:rPr>
          <w:lang w:eastAsia="en-GB"/>
        </w:rPr>
      </w:pPr>
      <w:r w:rsidRPr="001C3C96">
        <w:rPr>
          <w:lang w:eastAsia="en-GB"/>
        </w:rPr>
        <w:t>It adversely affects the reputation of the school</w:t>
      </w:r>
    </w:p>
    <w:p w14:paraId="2F8E8E5E" w14:textId="77777777" w:rsidR="000A4570" w:rsidRPr="001C3C96" w:rsidRDefault="000A4570" w:rsidP="000A4570">
      <w:pPr>
        <w:pStyle w:val="4Bulletedcopyblue"/>
        <w:rPr>
          <w:lang w:eastAsia="en-GB"/>
        </w:rPr>
      </w:pPr>
      <w:r w:rsidRPr="001C3C96">
        <w:rPr>
          <w:lang w:eastAsia="en-GB"/>
        </w:rPr>
        <w:t>The pupil is identifiable as a member of the school</w:t>
      </w:r>
    </w:p>
    <w:p w14:paraId="0AF8829F" w14:textId="77777777" w:rsidR="000A4570" w:rsidRPr="001C3C96" w:rsidRDefault="000A4570" w:rsidP="000A4570">
      <w:pPr>
        <w:pStyle w:val="1bodycopy10pt"/>
        <w:rPr>
          <w:rFonts w:ascii="Times New Roman" w:hAnsi="Times New Roman"/>
          <w:sz w:val="24"/>
          <w:lang w:eastAsia="en-GB"/>
        </w:rPr>
      </w:pPr>
      <w:r w:rsidRPr="001C3C96">
        <w:rPr>
          <w:lang w:eastAsia="en-GB"/>
        </w:rPr>
        <w:t>Sanctions will only be given out on school premises or elsewhere when the pupil is under the lawful control of a staff member.</w:t>
      </w:r>
    </w:p>
    <w:p w14:paraId="7AB7B266" w14:textId="77777777" w:rsidR="000A4570" w:rsidRPr="001C3C96" w:rsidRDefault="000A4570" w:rsidP="000A4570">
      <w:pPr>
        <w:pStyle w:val="Subhead2"/>
        <w:rPr>
          <w:rFonts w:ascii="Times New Roman" w:hAnsi="Times New Roman"/>
          <w:lang w:eastAsia="en-GB"/>
        </w:rPr>
      </w:pPr>
      <w:r w:rsidRPr="001C3C96">
        <w:rPr>
          <w:lang w:eastAsia="en-GB"/>
        </w:rPr>
        <w:t>7.</w:t>
      </w:r>
      <w:r>
        <w:rPr>
          <w:lang w:eastAsia="en-GB"/>
        </w:rPr>
        <w:t>10</w:t>
      </w:r>
      <w:r w:rsidRPr="001C3C96">
        <w:rPr>
          <w:lang w:eastAsia="en-GB"/>
        </w:rPr>
        <w:t xml:space="preserve"> Suspected criminal behaviour</w:t>
      </w:r>
    </w:p>
    <w:p w14:paraId="7443EC70" w14:textId="77777777" w:rsidR="000A4570" w:rsidRDefault="000A4570" w:rsidP="000A4570">
      <w:pPr>
        <w:pStyle w:val="1bodycopy10pt"/>
        <w:rPr>
          <w:lang w:eastAsia="en-GB"/>
        </w:rPr>
      </w:pPr>
      <w:r w:rsidRPr="001C3C96">
        <w:rPr>
          <w:lang w:eastAsia="en-GB"/>
        </w:rPr>
        <w:t xml:space="preserve">If a pupil is suspected of criminal </w:t>
      </w:r>
      <w:proofErr w:type="spellStart"/>
      <w:r w:rsidRPr="001C3C96">
        <w:rPr>
          <w:lang w:eastAsia="en-GB"/>
        </w:rPr>
        <w:t>behaviour</w:t>
      </w:r>
      <w:proofErr w:type="spellEnd"/>
      <w:r w:rsidRPr="001C3C96">
        <w:rPr>
          <w:lang w:eastAsia="en-GB"/>
        </w:rPr>
        <w:t>, the school will make an initial assessment of whether to report the incident to the police. </w:t>
      </w:r>
    </w:p>
    <w:p w14:paraId="6CD2686A" w14:textId="77777777" w:rsidR="000A4570" w:rsidRPr="00433CEF" w:rsidRDefault="000A4570" w:rsidP="000A4570">
      <w:pPr>
        <w:pStyle w:val="1bodycopy10pt"/>
        <w:rPr>
          <w:rFonts w:ascii="Times New Roman" w:hAnsi="Times New Roman"/>
          <w:sz w:val="24"/>
          <w:lang w:eastAsia="en-GB"/>
        </w:rPr>
      </w:pPr>
      <w:r>
        <w:rPr>
          <w:lang w:eastAsia="en-GB"/>
        </w:rPr>
        <w:lastRenderedPageBreak/>
        <w:t xml:space="preserve">When establishing the facts, the school will </w:t>
      </w:r>
      <w:proofErr w:type="spellStart"/>
      <w:r>
        <w:rPr>
          <w:lang w:eastAsia="en-GB"/>
        </w:rPr>
        <w:t>endeavour</w:t>
      </w:r>
      <w:proofErr w:type="spellEnd"/>
      <w:r>
        <w:rPr>
          <w:lang w:eastAsia="en-GB"/>
        </w:rPr>
        <w:t xml:space="preserve"> to preserve any relevant evidence to hand over to the </w:t>
      </w:r>
      <w:r w:rsidRPr="00433CEF">
        <w:rPr>
          <w:lang w:eastAsia="en-GB"/>
        </w:rPr>
        <w:t>police.</w:t>
      </w:r>
    </w:p>
    <w:p w14:paraId="1CD4E963" w14:textId="77777777" w:rsidR="000A4570" w:rsidRPr="001C3C96" w:rsidRDefault="000A4570" w:rsidP="000A4570">
      <w:pPr>
        <w:pStyle w:val="1bodycopy10pt"/>
        <w:rPr>
          <w:rFonts w:ascii="Times New Roman" w:hAnsi="Times New Roman"/>
          <w:sz w:val="24"/>
          <w:lang w:eastAsia="en-GB"/>
        </w:rPr>
      </w:pPr>
      <w:r w:rsidRPr="001C3C96">
        <w:rPr>
          <w:lang w:eastAsia="en-GB"/>
        </w:rPr>
        <w:t>The school will not interfere with any police action taken. However, the school may continue to follow its own investigation procedure and enforce sanctions, as long as it does not conflict with police action.</w:t>
      </w:r>
    </w:p>
    <w:p w14:paraId="2F0A30C4" w14:textId="77777777" w:rsidR="000A4570" w:rsidRPr="001C3C96" w:rsidRDefault="000A4570" w:rsidP="000A4570">
      <w:pPr>
        <w:pStyle w:val="1bodycopy10pt"/>
        <w:rPr>
          <w:rFonts w:ascii="Times New Roman" w:hAnsi="Times New Roman"/>
          <w:sz w:val="24"/>
          <w:lang w:eastAsia="en-GB"/>
        </w:rPr>
      </w:pPr>
      <w:r w:rsidRPr="001C3C96">
        <w:rPr>
          <w:lang w:eastAsia="en-GB"/>
        </w:rPr>
        <w:t>If a report to the police is made, the designated safeguarding lead (DSL) will make a tandem report to children’s social care, if appropriate.</w:t>
      </w:r>
    </w:p>
    <w:p w14:paraId="34FD92B7" w14:textId="77777777" w:rsidR="000A4570" w:rsidRPr="001C3C96" w:rsidRDefault="000A4570" w:rsidP="000A4570">
      <w:pPr>
        <w:pStyle w:val="Subhead2"/>
        <w:rPr>
          <w:rFonts w:ascii="Times New Roman" w:hAnsi="Times New Roman"/>
          <w:lang w:eastAsia="en-GB"/>
        </w:rPr>
      </w:pPr>
      <w:r w:rsidRPr="001C3C96">
        <w:rPr>
          <w:lang w:eastAsia="en-GB"/>
        </w:rPr>
        <w:t>7.1</w:t>
      </w:r>
      <w:r>
        <w:rPr>
          <w:lang w:eastAsia="en-GB"/>
        </w:rPr>
        <w:t>1</w:t>
      </w:r>
      <w:r w:rsidRPr="001C3C96">
        <w:rPr>
          <w:lang w:eastAsia="en-GB"/>
        </w:rPr>
        <w:t xml:space="preserve"> Zero-tolerance approach to sexual harassment and sexual violence</w:t>
      </w:r>
    </w:p>
    <w:p w14:paraId="7EF24334" w14:textId="77777777" w:rsidR="000A4570" w:rsidRPr="001C3C96" w:rsidRDefault="000A4570" w:rsidP="000A4570">
      <w:pPr>
        <w:pStyle w:val="1bodycopy10pt"/>
        <w:rPr>
          <w:rFonts w:ascii="Times New Roman" w:hAnsi="Times New Roman"/>
          <w:sz w:val="24"/>
          <w:lang w:eastAsia="en-GB"/>
        </w:rPr>
      </w:pPr>
      <w:r w:rsidRPr="001C3C96">
        <w:rPr>
          <w:lang w:eastAsia="en-GB"/>
        </w:rPr>
        <w:t>The school will ensure that all incidents of sexual harassment and/or violence are met with a suitable response, and never ignored.</w:t>
      </w:r>
    </w:p>
    <w:p w14:paraId="2F092218" w14:textId="77777777" w:rsidR="000A4570" w:rsidRPr="001C3C96" w:rsidRDefault="000A4570" w:rsidP="000A4570">
      <w:pPr>
        <w:pStyle w:val="1bodycopy10pt"/>
        <w:rPr>
          <w:rFonts w:ascii="Times New Roman" w:hAnsi="Times New Roman"/>
          <w:sz w:val="24"/>
          <w:lang w:eastAsia="en-GB"/>
        </w:rPr>
      </w:pPr>
      <w:r w:rsidRPr="001C3C96">
        <w:rPr>
          <w:lang w:eastAsia="en-GB"/>
        </w:rPr>
        <w:t>Pupils are encouraged to report anything that makes them uncomfortable, no matter how ‘small’ they feel it might be.</w:t>
      </w:r>
    </w:p>
    <w:p w14:paraId="0C6DC478" w14:textId="77777777" w:rsidR="000A4570" w:rsidRPr="001C3C96" w:rsidRDefault="000A4570" w:rsidP="000A4570">
      <w:pPr>
        <w:pStyle w:val="1bodycopy10pt"/>
        <w:rPr>
          <w:rFonts w:ascii="Times New Roman" w:hAnsi="Times New Roman"/>
          <w:sz w:val="24"/>
          <w:lang w:eastAsia="en-GB"/>
        </w:rPr>
      </w:pPr>
      <w:r w:rsidRPr="001C3C96">
        <w:rPr>
          <w:lang w:eastAsia="en-GB"/>
        </w:rPr>
        <w:t>The school’s response will be:</w:t>
      </w:r>
    </w:p>
    <w:p w14:paraId="6A16E996" w14:textId="77777777" w:rsidR="000A4570" w:rsidRPr="001C3C96" w:rsidRDefault="000A4570" w:rsidP="000A4570">
      <w:pPr>
        <w:pStyle w:val="4Bulletedcopyblue"/>
        <w:rPr>
          <w:lang w:eastAsia="en-GB"/>
        </w:rPr>
      </w:pPr>
      <w:r w:rsidRPr="001C3C96">
        <w:rPr>
          <w:rFonts w:ascii="Times New Roman" w:hAnsi="Times New Roman"/>
          <w:sz w:val="14"/>
          <w:szCs w:val="14"/>
          <w:lang w:eastAsia="en-GB"/>
        </w:rPr>
        <w:t>  </w:t>
      </w:r>
      <w:r w:rsidRPr="001C3C96">
        <w:rPr>
          <w:lang w:eastAsia="en-GB"/>
        </w:rPr>
        <w:t>Proportionate</w:t>
      </w:r>
    </w:p>
    <w:p w14:paraId="0C0C0FF7" w14:textId="77777777" w:rsidR="000A4570" w:rsidRPr="001C3C96" w:rsidRDefault="000A4570" w:rsidP="000A4570">
      <w:pPr>
        <w:pStyle w:val="4Bulletedcopyblue"/>
        <w:rPr>
          <w:lang w:eastAsia="en-GB"/>
        </w:rPr>
      </w:pPr>
      <w:r w:rsidRPr="001C3C96">
        <w:rPr>
          <w:rFonts w:ascii="Times New Roman" w:hAnsi="Times New Roman"/>
          <w:sz w:val="14"/>
          <w:szCs w:val="14"/>
          <w:lang w:eastAsia="en-GB"/>
        </w:rPr>
        <w:t>  </w:t>
      </w:r>
      <w:r w:rsidRPr="001C3C96">
        <w:rPr>
          <w:lang w:eastAsia="en-GB"/>
        </w:rPr>
        <w:t>Considered</w:t>
      </w:r>
    </w:p>
    <w:p w14:paraId="45CD1C7F" w14:textId="77777777" w:rsidR="000A4570" w:rsidRPr="001C3C96" w:rsidRDefault="000A4570" w:rsidP="000A4570">
      <w:pPr>
        <w:pStyle w:val="4Bulletedcopyblue"/>
        <w:rPr>
          <w:lang w:eastAsia="en-GB"/>
        </w:rPr>
      </w:pPr>
      <w:r w:rsidRPr="001C3C96">
        <w:rPr>
          <w:rFonts w:ascii="Times New Roman" w:hAnsi="Times New Roman"/>
          <w:sz w:val="14"/>
          <w:szCs w:val="14"/>
          <w:lang w:eastAsia="en-GB"/>
        </w:rPr>
        <w:t>  </w:t>
      </w:r>
      <w:r w:rsidRPr="001C3C96">
        <w:rPr>
          <w:lang w:eastAsia="en-GB"/>
        </w:rPr>
        <w:t>Supportive</w:t>
      </w:r>
    </w:p>
    <w:p w14:paraId="68CAFC97" w14:textId="77777777" w:rsidR="000A4570" w:rsidRPr="001C3C96" w:rsidRDefault="000A4570" w:rsidP="000A4570">
      <w:pPr>
        <w:pStyle w:val="4Bulletedcopyblue"/>
        <w:rPr>
          <w:lang w:eastAsia="en-GB"/>
        </w:rPr>
      </w:pPr>
      <w:r w:rsidRPr="001C3C96">
        <w:rPr>
          <w:rFonts w:ascii="Times New Roman" w:hAnsi="Times New Roman"/>
          <w:sz w:val="14"/>
          <w:szCs w:val="14"/>
          <w:lang w:eastAsia="en-GB"/>
        </w:rPr>
        <w:t>  </w:t>
      </w:r>
      <w:r w:rsidRPr="001C3C96">
        <w:rPr>
          <w:lang w:eastAsia="en-GB"/>
        </w:rPr>
        <w:t>Decided on a case-by-case basis</w:t>
      </w:r>
    </w:p>
    <w:p w14:paraId="4E491F7F" w14:textId="77777777" w:rsidR="000A4570" w:rsidRPr="001C3C96" w:rsidRDefault="000A4570" w:rsidP="000A4570">
      <w:pPr>
        <w:pStyle w:val="1bodycopy10pt"/>
        <w:rPr>
          <w:rFonts w:ascii="Times New Roman" w:hAnsi="Times New Roman"/>
          <w:sz w:val="24"/>
          <w:lang w:eastAsia="en-GB"/>
        </w:rPr>
      </w:pPr>
      <w:r w:rsidRPr="001C3C96">
        <w:rPr>
          <w:lang w:eastAsia="en-GB"/>
        </w:rPr>
        <w:t>The school has procedures in place to respond to any allegations or concerns regarding a child’s safety or wellbeing. These include clear processes for:</w:t>
      </w:r>
    </w:p>
    <w:p w14:paraId="664A2187" w14:textId="77777777" w:rsidR="000A4570" w:rsidRPr="001C3C96" w:rsidRDefault="000A4570" w:rsidP="000A4570">
      <w:pPr>
        <w:pStyle w:val="4Bulletedcopyblue"/>
        <w:rPr>
          <w:lang w:eastAsia="en-GB"/>
        </w:rPr>
      </w:pPr>
      <w:r w:rsidRPr="001C3C96">
        <w:rPr>
          <w:lang w:eastAsia="en-GB"/>
        </w:rPr>
        <w:t>Responding to a report</w:t>
      </w:r>
    </w:p>
    <w:p w14:paraId="44F52271" w14:textId="77777777" w:rsidR="000A4570" w:rsidRPr="001C3C96" w:rsidRDefault="000A4570" w:rsidP="000A4570">
      <w:pPr>
        <w:pStyle w:val="4Bulletedcopyblue"/>
        <w:rPr>
          <w:lang w:eastAsia="en-GB"/>
        </w:rPr>
      </w:pPr>
      <w:r w:rsidRPr="001C3C96">
        <w:rPr>
          <w:lang w:eastAsia="en-GB"/>
        </w:rPr>
        <w:t>Carrying out risk assessments, where appropriate, to help determine whether to:</w:t>
      </w:r>
    </w:p>
    <w:p w14:paraId="0B372032" w14:textId="77777777" w:rsidR="000A4570" w:rsidRPr="001C3C96" w:rsidRDefault="000A4570" w:rsidP="00D65D9B">
      <w:pPr>
        <w:pStyle w:val="4Bulletedcopyblue"/>
        <w:numPr>
          <w:ilvl w:val="1"/>
          <w:numId w:val="14"/>
        </w:numPr>
        <w:rPr>
          <w:lang w:eastAsia="en-GB"/>
        </w:rPr>
      </w:pPr>
      <w:r w:rsidRPr="001C3C96">
        <w:rPr>
          <w:lang w:eastAsia="en-GB"/>
        </w:rPr>
        <w:t>Manage the incident internally</w:t>
      </w:r>
    </w:p>
    <w:p w14:paraId="5CDADB27" w14:textId="77777777" w:rsidR="000A4570" w:rsidRPr="001C3C96" w:rsidRDefault="000A4570" w:rsidP="00D65D9B">
      <w:pPr>
        <w:pStyle w:val="4Bulletedcopyblue"/>
        <w:numPr>
          <w:ilvl w:val="1"/>
          <w:numId w:val="14"/>
        </w:numPr>
        <w:rPr>
          <w:lang w:eastAsia="en-GB"/>
        </w:rPr>
      </w:pPr>
      <w:r w:rsidRPr="001C3C96">
        <w:rPr>
          <w:lang w:eastAsia="en-GB"/>
        </w:rPr>
        <w:t>Refer to early help</w:t>
      </w:r>
    </w:p>
    <w:p w14:paraId="531661D3" w14:textId="77777777" w:rsidR="000A4570" w:rsidRPr="001C3C96" w:rsidRDefault="000A4570" w:rsidP="00D65D9B">
      <w:pPr>
        <w:pStyle w:val="4Bulletedcopyblue"/>
        <w:numPr>
          <w:ilvl w:val="1"/>
          <w:numId w:val="14"/>
        </w:numPr>
        <w:rPr>
          <w:lang w:eastAsia="en-GB"/>
        </w:rPr>
      </w:pPr>
      <w:r w:rsidRPr="001C3C96">
        <w:rPr>
          <w:lang w:eastAsia="en-GB"/>
        </w:rPr>
        <w:t>Refer to children’s social care</w:t>
      </w:r>
    </w:p>
    <w:p w14:paraId="1CB3C2C2" w14:textId="77777777" w:rsidR="000A4570" w:rsidRPr="001C3C96" w:rsidRDefault="000A4570" w:rsidP="00D65D9B">
      <w:pPr>
        <w:pStyle w:val="4Bulletedcopyblue"/>
        <w:numPr>
          <w:ilvl w:val="1"/>
          <w:numId w:val="14"/>
        </w:numPr>
        <w:rPr>
          <w:lang w:eastAsia="en-GB"/>
        </w:rPr>
      </w:pPr>
      <w:r w:rsidRPr="001C3C96">
        <w:rPr>
          <w:lang w:eastAsia="en-GB"/>
        </w:rPr>
        <w:t>Report to the police</w:t>
      </w:r>
    </w:p>
    <w:p w14:paraId="37433D8E" w14:textId="001B3469" w:rsidR="000A4570" w:rsidRPr="001C3C96" w:rsidRDefault="000A4570" w:rsidP="000A4570">
      <w:pPr>
        <w:pStyle w:val="1bodycopy10pt"/>
        <w:rPr>
          <w:rFonts w:ascii="Times New Roman" w:hAnsi="Times New Roman"/>
          <w:sz w:val="24"/>
          <w:lang w:eastAsia="en-GB"/>
        </w:rPr>
      </w:pPr>
      <w:r w:rsidRPr="001C3C96">
        <w:rPr>
          <w:lang w:eastAsia="en-GB"/>
        </w:rPr>
        <w:t>Please refer to our child protection and safeguarding policy for more information</w:t>
      </w:r>
      <w:r w:rsidR="00C667E3">
        <w:rPr>
          <w:lang w:eastAsia="en-GB"/>
        </w:rPr>
        <w:t xml:space="preserve">.  </w:t>
      </w:r>
    </w:p>
    <w:p w14:paraId="299D4974" w14:textId="77777777" w:rsidR="000A4570" w:rsidRPr="001C3C96" w:rsidRDefault="000A4570" w:rsidP="000A4570">
      <w:pPr>
        <w:pStyle w:val="Subhead2"/>
        <w:rPr>
          <w:rFonts w:ascii="Times New Roman" w:hAnsi="Times New Roman"/>
          <w:lang w:eastAsia="en-GB"/>
        </w:rPr>
      </w:pPr>
      <w:r w:rsidRPr="001C3C96">
        <w:rPr>
          <w:lang w:eastAsia="en-GB"/>
        </w:rPr>
        <w:t>7.1</w:t>
      </w:r>
      <w:r>
        <w:rPr>
          <w:lang w:eastAsia="en-GB"/>
        </w:rPr>
        <w:t>2</w:t>
      </w:r>
      <w:r w:rsidRPr="001C3C96">
        <w:rPr>
          <w:lang w:eastAsia="en-GB"/>
        </w:rPr>
        <w:t xml:space="preserve"> Malicious allegations</w:t>
      </w:r>
    </w:p>
    <w:p w14:paraId="1217AAF4" w14:textId="77777777" w:rsidR="000A4570" w:rsidRPr="001C3C96" w:rsidRDefault="000A4570" w:rsidP="000A4570">
      <w:pPr>
        <w:spacing w:before="240" w:after="240"/>
        <w:rPr>
          <w:rFonts w:ascii="Times New Roman" w:hAnsi="Times New Roman"/>
          <w:szCs w:val="20"/>
        </w:rPr>
      </w:pPr>
      <w:r w:rsidRPr="001C3C96">
        <w:rPr>
          <w:rFonts w:cs="Arial"/>
          <w:color w:val="000000"/>
          <w:szCs w:val="20"/>
        </w:rPr>
        <w:t xml:space="preserve">Where a pupil makes an allegation against a member of staff and that allegation is shown to have been deliberately invented or malicious, the school will </w:t>
      </w:r>
      <w:r w:rsidRPr="001C3C96">
        <w:t xml:space="preserve">consider whether to </w:t>
      </w:r>
      <w:r w:rsidRPr="001C3C96">
        <w:rPr>
          <w:rFonts w:cs="Arial"/>
          <w:color w:val="000000"/>
          <w:szCs w:val="20"/>
        </w:rPr>
        <w:t>discipline the pupil in accordance with this policy.</w:t>
      </w:r>
    </w:p>
    <w:p w14:paraId="310614E1" w14:textId="77777777" w:rsidR="000A4570" w:rsidRPr="001C3C96" w:rsidRDefault="000A4570" w:rsidP="000A4570">
      <w:pPr>
        <w:spacing w:before="240" w:after="240"/>
        <w:rPr>
          <w:rFonts w:ascii="Times New Roman" w:hAnsi="Times New Roman"/>
          <w:szCs w:val="20"/>
        </w:rPr>
      </w:pPr>
      <w:r w:rsidRPr="001C3C96">
        <w:rPr>
          <w:rFonts w:cs="Arial"/>
          <w:color w:val="000000"/>
          <w:szCs w:val="20"/>
        </w:rPr>
        <w:t xml:space="preserve">Where a pupil makes an allegation of sexual violence or sexual harassment against another pupil and that allegation is shown to have been deliberately invented or malicious, the school will </w:t>
      </w:r>
      <w:r w:rsidRPr="001C3C96">
        <w:t xml:space="preserve">consider whether to </w:t>
      </w:r>
      <w:r w:rsidRPr="001C3C96">
        <w:rPr>
          <w:rFonts w:cs="Arial"/>
          <w:color w:val="000000"/>
          <w:szCs w:val="20"/>
        </w:rPr>
        <w:t>discipline the pupil in accordance with this policy.</w:t>
      </w:r>
    </w:p>
    <w:p w14:paraId="515BC518" w14:textId="77777777" w:rsidR="000A4570" w:rsidRPr="001C3C96" w:rsidRDefault="000A4570" w:rsidP="000A4570">
      <w:pPr>
        <w:spacing w:before="240" w:after="240"/>
        <w:rPr>
          <w:rFonts w:ascii="Times New Roman" w:hAnsi="Times New Roman"/>
          <w:szCs w:val="20"/>
        </w:rPr>
      </w:pPr>
      <w:r w:rsidRPr="001C3C96">
        <w:rPr>
          <w:rFonts w:cs="Arial"/>
          <w:color w:val="000000"/>
          <w:szCs w:val="20"/>
        </w:rPr>
        <w:t xml:space="preserve">In all cases where an allegation is determined to be unsubstantiated, unfounded, false or malicious, the school (in collaboration with the local authority designated officer (LADO), where relevant) will consider whether the pupil who made the allegation </w:t>
      </w:r>
      <w:proofErr w:type="gramStart"/>
      <w:r w:rsidRPr="001C3C96">
        <w:rPr>
          <w:rFonts w:cs="Arial"/>
          <w:color w:val="000000"/>
          <w:szCs w:val="20"/>
        </w:rPr>
        <w:t>is in need of</w:t>
      </w:r>
      <w:proofErr w:type="gramEnd"/>
      <w:r w:rsidRPr="001C3C96">
        <w:rPr>
          <w:rFonts w:cs="Arial"/>
          <w:color w:val="000000"/>
          <w:szCs w:val="20"/>
        </w:rPr>
        <w:t xml:space="preserve"> help, or the allegation may have been a cry for help. If so, a referral to children’s social care may be appropriate.</w:t>
      </w:r>
    </w:p>
    <w:p w14:paraId="48A4FCE4" w14:textId="77777777" w:rsidR="000A4570" w:rsidRPr="001C3C96" w:rsidRDefault="000A4570" w:rsidP="000A4570">
      <w:pPr>
        <w:spacing w:before="240" w:after="240"/>
        <w:rPr>
          <w:rFonts w:ascii="Times New Roman" w:hAnsi="Times New Roman"/>
          <w:szCs w:val="20"/>
        </w:rPr>
      </w:pPr>
      <w:r w:rsidRPr="001C3C96">
        <w:rPr>
          <w:rFonts w:cs="Arial"/>
          <w:color w:val="000000"/>
          <w:szCs w:val="20"/>
        </w:rPr>
        <w:t>The school will also consider the pastoral needs of staff and pupils accused of misconduct</w:t>
      </w:r>
      <w:r w:rsidRPr="001C3C96">
        <w:rPr>
          <w:rFonts w:cs="Arial"/>
          <w:color w:val="FF0000"/>
          <w:szCs w:val="20"/>
        </w:rPr>
        <w:t>.</w:t>
      </w:r>
    </w:p>
    <w:p w14:paraId="4F3B1AE2" w14:textId="2EB63F2B" w:rsidR="000A4570" w:rsidRPr="001C3C96" w:rsidRDefault="000A4570" w:rsidP="000A4570">
      <w:pPr>
        <w:spacing w:before="240" w:after="240"/>
        <w:rPr>
          <w:rFonts w:cs="Arial"/>
          <w:color w:val="000000"/>
          <w:szCs w:val="20"/>
        </w:rPr>
      </w:pPr>
      <w:r w:rsidRPr="001C3C96">
        <w:rPr>
          <w:rFonts w:cs="Arial"/>
          <w:color w:val="000000"/>
          <w:szCs w:val="20"/>
        </w:rPr>
        <w:t xml:space="preserve">Please refer to our child protection and safeguarding </w:t>
      </w:r>
      <w:proofErr w:type="gramStart"/>
      <w:r w:rsidRPr="001C3C96">
        <w:rPr>
          <w:rFonts w:cs="Arial"/>
          <w:color w:val="000000"/>
          <w:szCs w:val="20"/>
        </w:rPr>
        <w:t>policy  for</w:t>
      </w:r>
      <w:proofErr w:type="gramEnd"/>
      <w:r w:rsidRPr="001C3C96">
        <w:rPr>
          <w:rFonts w:cs="Arial"/>
          <w:color w:val="000000"/>
          <w:szCs w:val="20"/>
        </w:rPr>
        <w:t xml:space="preserve"> more information on responding to allegations of abuse against staff or other pupils.</w:t>
      </w:r>
    </w:p>
    <w:p w14:paraId="29832359" w14:textId="77777777" w:rsidR="000A4570" w:rsidRPr="001C3C96" w:rsidRDefault="000A4570" w:rsidP="000A4570">
      <w:pPr>
        <w:pStyle w:val="Heading1"/>
        <w:rPr>
          <w:rFonts w:ascii="Times New Roman" w:hAnsi="Times New Roman"/>
          <w:sz w:val="24"/>
        </w:rPr>
      </w:pPr>
      <w:bookmarkStart w:id="10" w:name="_Toc225772286"/>
      <w:r w:rsidRPr="001C3C96">
        <w:t>8. Serious sanctions</w:t>
      </w:r>
      <w:bookmarkEnd w:id="10"/>
      <w:r w:rsidRPr="001C3C96">
        <w:t> </w:t>
      </w:r>
    </w:p>
    <w:p w14:paraId="1BFCF959" w14:textId="77777777" w:rsidR="000A4570" w:rsidRPr="001C3C96" w:rsidRDefault="000A4570" w:rsidP="000A4570">
      <w:pPr>
        <w:pStyle w:val="Subhead2"/>
        <w:rPr>
          <w:rFonts w:ascii="Times New Roman" w:hAnsi="Times New Roman"/>
          <w:lang w:eastAsia="en-GB"/>
        </w:rPr>
      </w:pPr>
      <w:r w:rsidRPr="001C3C96">
        <w:rPr>
          <w:lang w:eastAsia="en-GB"/>
        </w:rPr>
        <w:lastRenderedPageBreak/>
        <w:t>8.2 Removal from classrooms</w:t>
      </w:r>
    </w:p>
    <w:p w14:paraId="52F699A2" w14:textId="77777777" w:rsidR="000A4570" w:rsidRPr="00216A97" w:rsidRDefault="000A4570" w:rsidP="000A4570">
      <w:pPr>
        <w:pStyle w:val="1bodycopy10pt"/>
        <w:rPr>
          <w:lang w:eastAsia="en-GB"/>
        </w:rPr>
      </w:pPr>
      <w:r w:rsidRPr="001C3C96">
        <w:rPr>
          <w:lang w:eastAsia="en-GB"/>
        </w:rPr>
        <w:t>In response to serious or persistent breaches of this policy, the school may remove the pupil from the classroom for a limited time.</w:t>
      </w:r>
      <w:r>
        <w:rPr>
          <w:lang w:eastAsia="en-GB"/>
        </w:rPr>
        <w:t xml:space="preserve"> Removal from the classroom is a serious disciplinary measure and distinct from seclusion, which is strictly non-disciplinary (see section 7.5 above for more detail on seclusion and its use).</w:t>
      </w:r>
    </w:p>
    <w:p w14:paraId="5970AE92" w14:textId="77777777" w:rsidR="000A4570" w:rsidRPr="001C3C96" w:rsidRDefault="000A4570" w:rsidP="000A4570">
      <w:pPr>
        <w:pStyle w:val="1bodycopy10pt"/>
        <w:rPr>
          <w:rFonts w:ascii="Times New Roman" w:hAnsi="Times New Roman"/>
          <w:sz w:val="24"/>
          <w:lang w:eastAsia="en-GB"/>
        </w:rPr>
      </w:pPr>
      <w:r w:rsidRPr="001C3C96">
        <w:rPr>
          <w:lang w:eastAsia="en-GB"/>
        </w:rPr>
        <w:t>Pupils who have been removed will continue to receive education under the supervision of a member of staff</w:t>
      </w:r>
      <w:r>
        <w:rPr>
          <w:lang w:eastAsia="en-GB"/>
        </w:rPr>
        <w:t>. This education will be</w:t>
      </w:r>
      <w:r w:rsidRPr="001C3C96">
        <w:rPr>
          <w:lang w:eastAsia="en-GB"/>
        </w:rPr>
        <w:t xml:space="preserve"> meaningful, but it may differ from the mainstream curriculum.</w:t>
      </w:r>
    </w:p>
    <w:p w14:paraId="52E60542" w14:textId="77777777" w:rsidR="000A4570" w:rsidRPr="001C3C96" w:rsidRDefault="000A4570" w:rsidP="000A4570">
      <w:pPr>
        <w:pStyle w:val="1bodycopy10pt"/>
        <w:rPr>
          <w:rFonts w:ascii="Times New Roman" w:hAnsi="Times New Roman"/>
          <w:sz w:val="24"/>
          <w:lang w:eastAsia="en-GB"/>
        </w:rPr>
      </w:pPr>
      <w:r w:rsidRPr="001C3C96">
        <w:rPr>
          <w:lang w:eastAsia="en-GB"/>
        </w:rPr>
        <w:t xml:space="preserve">Removal is a serious sanction and will only be used in response to serious </w:t>
      </w:r>
      <w:proofErr w:type="spellStart"/>
      <w:r w:rsidRPr="001C3C96">
        <w:rPr>
          <w:lang w:eastAsia="en-GB"/>
        </w:rPr>
        <w:t>misbehaviour</w:t>
      </w:r>
      <w:proofErr w:type="spellEnd"/>
      <w:r w:rsidRPr="001C3C96">
        <w:rPr>
          <w:lang w:eastAsia="en-GB"/>
        </w:rPr>
        <w:t>.</w:t>
      </w:r>
      <w:r>
        <w:rPr>
          <w:lang w:eastAsia="en-GB"/>
        </w:rPr>
        <w:t xml:space="preserve"> </w:t>
      </w:r>
      <w:r w:rsidRPr="001C3C96">
        <w:rPr>
          <w:lang w:eastAsia="en-GB"/>
        </w:rPr>
        <w:t xml:space="preserve">Staff will only remove pupils from the classroom once other </w:t>
      </w:r>
      <w:proofErr w:type="spellStart"/>
      <w:r w:rsidRPr="001C3C96">
        <w:rPr>
          <w:lang w:eastAsia="en-GB"/>
        </w:rPr>
        <w:t>behavioural</w:t>
      </w:r>
      <w:proofErr w:type="spellEnd"/>
      <w:r w:rsidRPr="001C3C96">
        <w:rPr>
          <w:lang w:eastAsia="en-GB"/>
        </w:rPr>
        <w:t xml:space="preserve"> strategies have been attempted, unless the </w:t>
      </w:r>
      <w:proofErr w:type="spellStart"/>
      <w:r w:rsidRPr="001C3C96">
        <w:rPr>
          <w:lang w:eastAsia="en-GB"/>
        </w:rPr>
        <w:t>behaviour</w:t>
      </w:r>
      <w:proofErr w:type="spellEnd"/>
      <w:r w:rsidRPr="001C3C96">
        <w:rPr>
          <w:lang w:eastAsia="en-GB"/>
        </w:rPr>
        <w:t xml:space="preserve"> is so extreme as to warrant immediate removal.</w:t>
      </w:r>
    </w:p>
    <w:p w14:paraId="5D64963B" w14:textId="77777777" w:rsidR="000A4570" w:rsidRPr="001C3C96" w:rsidRDefault="000A4570" w:rsidP="000A4570">
      <w:pPr>
        <w:pStyle w:val="1bodycopy10pt"/>
        <w:rPr>
          <w:rFonts w:ascii="Times New Roman" w:hAnsi="Times New Roman"/>
          <w:sz w:val="24"/>
          <w:lang w:eastAsia="en-GB"/>
        </w:rPr>
      </w:pPr>
      <w:r w:rsidRPr="001C3C96">
        <w:rPr>
          <w:lang w:eastAsia="en-GB"/>
        </w:rPr>
        <w:t>Removal can be used to:</w:t>
      </w:r>
    </w:p>
    <w:p w14:paraId="76E44CCB" w14:textId="77777777" w:rsidR="000A4570" w:rsidRPr="001C3C96" w:rsidRDefault="000A4570" w:rsidP="000A4570">
      <w:pPr>
        <w:pStyle w:val="4Bulletedcopyblue"/>
        <w:rPr>
          <w:lang w:eastAsia="en-GB"/>
        </w:rPr>
      </w:pPr>
      <w:r w:rsidRPr="001C3C96">
        <w:rPr>
          <w:lang w:eastAsia="en-GB"/>
        </w:rPr>
        <w:t>Restore order if the pupil is being unreasonably disruptive</w:t>
      </w:r>
    </w:p>
    <w:p w14:paraId="2F62EF26" w14:textId="77777777" w:rsidR="000A4570" w:rsidRPr="001C3C96" w:rsidRDefault="000A4570" w:rsidP="000A4570">
      <w:pPr>
        <w:pStyle w:val="4Bulletedcopyblue"/>
        <w:rPr>
          <w:lang w:eastAsia="en-GB"/>
        </w:rPr>
      </w:pPr>
      <w:r w:rsidRPr="001C3C96">
        <w:rPr>
          <w:lang w:eastAsia="en-GB"/>
        </w:rPr>
        <w:t>Maintain the safety of all pupils</w:t>
      </w:r>
    </w:p>
    <w:p w14:paraId="017D51C3" w14:textId="77777777" w:rsidR="000A4570" w:rsidRPr="001C3C96" w:rsidRDefault="000A4570" w:rsidP="000A4570">
      <w:pPr>
        <w:pStyle w:val="4Bulletedcopyblue"/>
        <w:rPr>
          <w:lang w:eastAsia="en-GB"/>
        </w:rPr>
      </w:pPr>
      <w:r w:rsidRPr="001C3C96">
        <w:rPr>
          <w:lang w:eastAsia="en-GB"/>
        </w:rPr>
        <w:t>Allow the disruptive pupil to continue their learning in a managed environment</w:t>
      </w:r>
    </w:p>
    <w:p w14:paraId="3FB647DC" w14:textId="77777777" w:rsidR="000A4570" w:rsidRPr="001C3C96" w:rsidRDefault="000A4570" w:rsidP="000A4570">
      <w:pPr>
        <w:pStyle w:val="4Bulletedcopyblue"/>
        <w:rPr>
          <w:lang w:eastAsia="en-GB"/>
        </w:rPr>
      </w:pPr>
      <w:r w:rsidRPr="001C3C96">
        <w:rPr>
          <w:lang w:eastAsia="en-GB"/>
        </w:rPr>
        <w:t>Allow the disruptive pupil to regain calm in a safe space</w:t>
      </w:r>
    </w:p>
    <w:p w14:paraId="564A2569" w14:textId="77777777" w:rsidR="000A4570" w:rsidRPr="001C3C96" w:rsidRDefault="000A4570" w:rsidP="000A4570">
      <w:pPr>
        <w:pStyle w:val="1bodycopy10pt"/>
        <w:rPr>
          <w:rFonts w:ascii="Times New Roman" w:hAnsi="Times New Roman"/>
          <w:sz w:val="24"/>
          <w:lang w:eastAsia="en-GB"/>
        </w:rPr>
      </w:pPr>
      <w:r w:rsidRPr="001C3C96">
        <w:rPr>
          <w:lang w:eastAsia="en-GB"/>
        </w:rPr>
        <w:t>Pupils will not be removed from classrooms for prolonged periods of time without the explicit agreement of the headteacher.</w:t>
      </w:r>
    </w:p>
    <w:p w14:paraId="758A0F26" w14:textId="77777777" w:rsidR="000A4570" w:rsidRPr="001C3C96" w:rsidRDefault="000A4570" w:rsidP="000A4570">
      <w:pPr>
        <w:pStyle w:val="1bodycopy10pt"/>
        <w:rPr>
          <w:rFonts w:ascii="Times New Roman" w:hAnsi="Times New Roman"/>
          <w:sz w:val="24"/>
          <w:lang w:eastAsia="en-GB"/>
        </w:rPr>
      </w:pPr>
      <w:r w:rsidRPr="001C3C96">
        <w:rPr>
          <w:lang w:eastAsia="en-GB"/>
        </w:rPr>
        <w:t xml:space="preserve">Pupils should be reintegrated into the classroom as soon as </w:t>
      </w:r>
      <w:r>
        <w:rPr>
          <w:lang w:eastAsia="en-GB"/>
        </w:rPr>
        <w:t xml:space="preserve">it is </w:t>
      </w:r>
      <w:r w:rsidRPr="001C3C96">
        <w:rPr>
          <w:lang w:eastAsia="en-GB"/>
        </w:rPr>
        <w:t xml:space="preserve">appropriate and safe to do so. The school will consider what support is needed to help a pupil successfully reintegrate into the classroom and meet the expected standards of </w:t>
      </w:r>
      <w:proofErr w:type="spellStart"/>
      <w:r w:rsidRPr="001C3C96">
        <w:rPr>
          <w:lang w:eastAsia="en-GB"/>
        </w:rPr>
        <w:t>behaviour</w:t>
      </w:r>
      <w:proofErr w:type="spellEnd"/>
      <w:r w:rsidRPr="001C3C96">
        <w:rPr>
          <w:lang w:eastAsia="en-GB"/>
        </w:rPr>
        <w:t>.  </w:t>
      </w:r>
    </w:p>
    <w:p w14:paraId="4C74151F" w14:textId="77777777" w:rsidR="000A4570" w:rsidRPr="001C3C96" w:rsidRDefault="000A4570" w:rsidP="000A4570">
      <w:pPr>
        <w:pStyle w:val="1bodycopy10pt"/>
        <w:rPr>
          <w:rFonts w:ascii="Times New Roman" w:hAnsi="Times New Roman"/>
          <w:sz w:val="24"/>
          <w:lang w:eastAsia="en-GB"/>
        </w:rPr>
      </w:pPr>
      <w:r w:rsidRPr="001C3C96">
        <w:rPr>
          <w:lang w:eastAsia="en-GB"/>
        </w:rPr>
        <w:t>Parents/</w:t>
      </w:r>
      <w:proofErr w:type="spellStart"/>
      <w:r w:rsidRPr="001C3C96">
        <w:rPr>
          <w:lang w:eastAsia="en-GB"/>
        </w:rPr>
        <w:t>carers</w:t>
      </w:r>
      <w:proofErr w:type="spellEnd"/>
      <w:r w:rsidRPr="001C3C96">
        <w:rPr>
          <w:lang w:eastAsia="en-GB"/>
        </w:rPr>
        <w:t xml:space="preserve"> will be informed on the same day that their child is removed from the classroom.</w:t>
      </w:r>
    </w:p>
    <w:p w14:paraId="1C5B2AE5" w14:textId="5A7A12E8" w:rsidR="000A4570" w:rsidRPr="001C3C96" w:rsidRDefault="000A4570" w:rsidP="000A4570">
      <w:pPr>
        <w:pStyle w:val="1bodycopy10pt"/>
        <w:rPr>
          <w:rFonts w:ascii="Times New Roman" w:hAnsi="Times New Roman"/>
          <w:sz w:val="24"/>
          <w:lang w:eastAsia="en-GB"/>
        </w:rPr>
      </w:pPr>
      <w:r w:rsidRPr="001C3C96">
        <w:rPr>
          <w:lang w:eastAsia="en-GB"/>
        </w:rPr>
        <w:t xml:space="preserve">The school will consider an alternative approach to </w:t>
      </w:r>
      <w:proofErr w:type="spellStart"/>
      <w:r w:rsidRPr="001C3C96">
        <w:rPr>
          <w:lang w:eastAsia="en-GB"/>
        </w:rPr>
        <w:t>behaviour</w:t>
      </w:r>
      <w:proofErr w:type="spellEnd"/>
      <w:r w:rsidRPr="001C3C96">
        <w:rPr>
          <w:lang w:eastAsia="en-GB"/>
        </w:rPr>
        <w:t xml:space="preserve"> management for pupils who are frequently removed from class, such </w:t>
      </w:r>
      <w:r w:rsidR="00433CEF">
        <w:rPr>
          <w:lang w:eastAsia="en-GB"/>
        </w:rPr>
        <w:t>as:</w:t>
      </w:r>
    </w:p>
    <w:p w14:paraId="7089447E" w14:textId="77777777" w:rsidR="000A4570" w:rsidRPr="001C3C96" w:rsidRDefault="000A4570" w:rsidP="000A4570">
      <w:pPr>
        <w:pStyle w:val="4Bulletedcopyblue"/>
        <w:rPr>
          <w:lang w:eastAsia="en-GB"/>
        </w:rPr>
      </w:pPr>
      <w:r w:rsidRPr="001C3C96">
        <w:rPr>
          <w:lang w:eastAsia="en-GB"/>
        </w:rPr>
        <w:t>Meetings with learning coaches</w:t>
      </w:r>
    </w:p>
    <w:p w14:paraId="5D15838B" w14:textId="77777777" w:rsidR="000A4570" w:rsidRPr="001C3C96" w:rsidRDefault="000A4570" w:rsidP="000A4570">
      <w:pPr>
        <w:pStyle w:val="4Bulletedcopyblue"/>
        <w:rPr>
          <w:lang w:eastAsia="en-GB"/>
        </w:rPr>
      </w:pPr>
      <w:r w:rsidRPr="001C3C96">
        <w:rPr>
          <w:lang w:eastAsia="en-GB"/>
        </w:rPr>
        <w:t>Use of teaching assistants</w:t>
      </w:r>
    </w:p>
    <w:p w14:paraId="1D644962" w14:textId="77777777" w:rsidR="000A4570" w:rsidRPr="001C3C96" w:rsidRDefault="000A4570" w:rsidP="000A4570">
      <w:pPr>
        <w:pStyle w:val="4Bulletedcopyblue"/>
        <w:rPr>
          <w:lang w:eastAsia="en-GB"/>
        </w:rPr>
      </w:pPr>
      <w:r w:rsidRPr="001C3C96">
        <w:rPr>
          <w:lang w:eastAsia="en-GB"/>
        </w:rPr>
        <w:t>Short-term behaviour report cards</w:t>
      </w:r>
    </w:p>
    <w:p w14:paraId="2B5FFEEF" w14:textId="77777777" w:rsidR="000A4570" w:rsidRPr="001C3C96" w:rsidRDefault="000A4570" w:rsidP="000A4570">
      <w:pPr>
        <w:pStyle w:val="4Bulletedcopyblue"/>
        <w:rPr>
          <w:lang w:eastAsia="en-GB"/>
        </w:rPr>
      </w:pPr>
      <w:r w:rsidRPr="001C3C96">
        <w:rPr>
          <w:lang w:eastAsia="en-GB"/>
        </w:rPr>
        <w:t>Long-term behaviour plans</w:t>
      </w:r>
    </w:p>
    <w:p w14:paraId="1CC3D17F" w14:textId="77777777" w:rsidR="000A4570" w:rsidRPr="001C3C96" w:rsidRDefault="000A4570" w:rsidP="000A4570">
      <w:pPr>
        <w:pStyle w:val="4Bulletedcopyblue"/>
        <w:rPr>
          <w:lang w:eastAsia="en-GB"/>
        </w:rPr>
      </w:pPr>
      <w:r w:rsidRPr="001C3C96">
        <w:rPr>
          <w:lang w:eastAsia="en-GB"/>
        </w:rPr>
        <w:t>Pupil support units</w:t>
      </w:r>
    </w:p>
    <w:p w14:paraId="1F48B13B" w14:textId="77777777" w:rsidR="000A4570" w:rsidRPr="001C3C96" w:rsidRDefault="000A4570" w:rsidP="000A4570">
      <w:pPr>
        <w:pStyle w:val="4Bulletedcopyblue"/>
        <w:rPr>
          <w:lang w:eastAsia="en-GB"/>
        </w:rPr>
      </w:pPr>
      <w:r w:rsidRPr="001C3C96">
        <w:rPr>
          <w:lang w:eastAsia="en-GB"/>
        </w:rPr>
        <w:t>Multi-agency assessment</w:t>
      </w:r>
    </w:p>
    <w:p w14:paraId="42C3F1D6" w14:textId="77777777" w:rsidR="000A4570" w:rsidRPr="001C3C96" w:rsidRDefault="000A4570" w:rsidP="000A4570">
      <w:pPr>
        <w:pStyle w:val="1bodycopy10pt"/>
        <w:rPr>
          <w:rFonts w:ascii="Times New Roman" w:hAnsi="Times New Roman"/>
          <w:sz w:val="24"/>
          <w:lang w:eastAsia="en-GB"/>
        </w:rPr>
      </w:pPr>
      <w:r w:rsidRPr="001C3C96">
        <w:rPr>
          <w:lang w:eastAsia="en-GB"/>
        </w:rPr>
        <w:t>Staff will record all incidents of removal from the classroom</w:t>
      </w:r>
      <w:r>
        <w:rPr>
          <w:lang w:eastAsia="en-GB"/>
        </w:rPr>
        <w:t xml:space="preserve"> </w:t>
      </w:r>
      <w:r w:rsidRPr="001C3C96">
        <w:rPr>
          <w:lang w:eastAsia="en-GB"/>
        </w:rPr>
        <w:t xml:space="preserve">in the </w:t>
      </w:r>
      <w:proofErr w:type="spellStart"/>
      <w:r w:rsidRPr="001C3C96">
        <w:rPr>
          <w:lang w:eastAsia="en-GB"/>
        </w:rPr>
        <w:t>behaviour</w:t>
      </w:r>
      <w:proofErr w:type="spellEnd"/>
      <w:r w:rsidRPr="001C3C96">
        <w:rPr>
          <w:lang w:eastAsia="en-GB"/>
        </w:rPr>
        <w:t xml:space="preserve"> log</w:t>
      </w:r>
      <w:r>
        <w:rPr>
          <w:lang w:eastAsia="en-GB"/>
        </w:rPr>
        <w:t>,</w:t>
      </w:r>
      <w:r w:rsidRPr="001C3C96">
        <w:rPr>
          <w:lang w:eastAsia="en-GB"/>
        </w:rPr>
        <w:t xml:space="preserve"> along with details of the incident that led to the removal, and any protected characteristics of the pupil.</w:t>
      </w:r>
    </w:p>
    <w:p w14:paraId="72216A91" w14:textId="77777777" w:rsidR="000A4570" w:rsidRPr="001C3C96" w:rsidRDefault="000A4570" w:rsidP="000A4570">
      <w:pPr>
        <w:pStyle w:val="Subhead2"/>
        <w:rPr>
          <w:rFonts w:ascii="Times New Roman" w:hAnsi="Times New Roman"/>
          <w:lang w:eastAsia="en-GB"/>
        </w:rPr>
      </w:pPr>
      <w:r w:rsidRPr="001C3C96">
        <w:rPr>
          <w:lang w:eastAsia="en-GB"/>
        </w:rPr>
        <w:t>8.3 Suspension and permanent exclusion</w:t>
      </w:r>
    </w:p>
    <w:p w14:paraId="070235FD" w14:textId="77777777" w:rsidR="000A4570" w:rsidRPr="001C3C96" w:rsidRDefault="000A4570" w:rsidP="000A4570">
      <w:pPr>
        <w:pStyle w:val="1bodycopy10pt"/>
        <w:rPr>
          <w:rFonts w:ascii="Times New Roman" w:hAnsi="Times New Roman"/>
          <w:sz w:val="24"/>
          <w:lang w:eastAsia="en-GB"/>
        </w:rPr>
      </w:pPr>
      <w:r w:rsidRPr="001C3C96">
        <w:rPr>
          <w:lang w:eastAsia="en-GB"/>
        </w:rPr>
        <w:t xml:space="preserve">The school can use suspension and permanent exclusion in response to serious incidents or in response to persistent poor </w:t>
      </w:r>
      <w:proofErr w:type="spellStart"/>
      <w:r w:rsidRPr="001C3C96">
        <w:rPr>
          <w:lang w:eastAsia="en-GB"/>
        </w:rPr>
        <w:t>behaviour</w:t>
      </w:r>
      <w:proofErr w:type="spellEnd"/>
      <w:r w:rsidRPr="001C3C96">
        <w:rPr>
          <w:lang w:eastAsia="en-GB"/>
        </w:rPr>
        <w:t xml:space="preserve"> which has not improved following in-school sanctions and interventions.  </w:t>
      </w:r>
    </w:p>
    <w:p w14:paraId="7ADDE161" w14:textId="77777777" w:rsidR="000A4570" w:rsidRPr="001C3C96" w:rsidRDefault="000A4570" w:rsidP="000A4570">
      <w:pPr>
        <w:pStyle w:val="1bodycopy10pt"/>
        <w:rPr>
          <w:rFonts w:ascii="Times New Roman" w:hAnsi="Times New Roman"/>
          <w:sz w:val="24"/>
          <w:lang w:eastAsia="en-GB"/>
        </w:rPr>
      </w:pPr>
      <w:r w:rsidRPr="001C3C96">
        <w:rPr>
          <w:lang w:eastAsia="en-GB"/>
        </w:rPr>
        <w:t>The decision to suspend or exclude will be made by the headteacher and only as a last resort.</w:t>
      </w:r>
    </w:p>
    <w:p w14:paraId="2D1C4877" w14:textId="00E18713" w:rsidR="000A4570" w:rsidRPr="001C3C96" w:rsidRDefault="000A4570" w:rsidP="000A4570">
      <w:pPr>
        <w:pStyle w:val="1bodycopy10pt"/>
        <w:rPr>
          <w:lang w:eastAsia="en-GB"/>
        </w:rPr>
      </w:pPr>
      <w:r w:rsidRPr="001C3C96">
        <w:rPr>
          <w:lang w:eastAsia="en-GB"/>
        </w:rPr>
        <w:t>Please refer to our exclusions policy for more information</w:t>
      </w:r>
      <w:r w:rsidR="00C667E3">
        <w:rPr>
          <w:lang w:eastAsia="en-GB"/>
        </w:rPr>
        <w:t xml:space="preserve">.  </w:t>
      </w:r>
    </w:p>
    <w:p w14:paraId="3114CB62" w14:textId="77777777" w:rsidR="000A4570" w:rsidRPr="001C3C96" w:rsidRDefault="000A4570" w:rsidP="000A4570">
      <w:pPr>
        <w:pStyle w:val="1bodycopy10pt"/>
        <w:rPr>
          <w:lang w:eastAsia="en-GB"/>
        </w:rPr>
      </w:pPr>
    </w:p>
    <w:p w14:paraId="05CB3364" w14:textId="77777777" w:rsidR="000A4570" w:rsidRPr="001C3C96" w:rsidRDefault="000A4570" w:rsidP="000A4570">
      <w:pPr>
        <w:pStyle w:val="Heading1"/>
      </w:pPr>
      <w:bookmarkStart w:id="11" w:name="_Toc225772287"/>
      <w:r w:rsidRPr="001C3C96">
        <w:t>9. Responding to misbehaviour from pupils with SEND</w:t>
      </w:r>
      <w:bookmarkEnd w:id="11"/>
    </w:p>
    <w:p w14:paraId="5F7F2D10" w14:textId="77777777" w:rsidR="000A4570" w:rsidRPr="001C3C96" w:rsidRDefault="000A4570" w:rsidP="000A4570">
      <w:pPr>
        <w:pStyle w:val="Subhead2"/>
      </w:pPr>
      <w:r w:rsidRPr="001C3C96">
        <w:t>9.1 Recognising the impact of SEND on behaviour</w:t>
      </w:r>
    </w:p>
    <w:p w14:paraId="2CF09F52" w14:textId="77777777" w:rsidR="000A4570" w:rsidRPr="001C3C96" w:rsidRDefault="000A4570" w:rsidP="000A4570">
      <w:pPr>
        <w:pStyle w:val="1bodycopy10pt"/>
      </w:pPr>
      <w:r w:rsidRPr="001C3C96">
        <w:t xml:space="preserve">The school </w:t>
      </w:r>
      <w:proofErr w:type="spellStart"/>
      <w:r w:rsidRPr="001C3C96">
        <w:t>recognises</w:t>
      </w:r>
      <w:proofErr w:type="spellEnd"/>
      <w:r w:rsidRPr="001C3C96">
        <w:t xml:space="preserve"> that pupils’ </w:t>
      </w:r>
      <w:proofErr w:type="spellStart"/>
      <w:r w:rsidRPr="001C3C96">
        <w:t>behaviour</w:t>
      </w:r>
      <w:proofErr w:type="spellEnd"/>
      <w:r w:rsidRPr="001C3C96">
        <w:t xml:space="preserve"> may be impacted by a special educational need or disability (SEND).</w:t>
      </w:r>
      <w:r>
        <w:t xml:space="preserve"> </w:t>
      </w:r>
      <w:r>
        <w:rPr>
          <w:rFonts w:cs="Arial"/>
        </w:rPr>
        <w:t>P</w:t>
      </w:r>
      <w:r w:rsidRPr="004968CC">
        <w:rPr>
          <w:rFonts w:cs="Arial"/>
        </w:rPr>
        <w:t xml:space="preserve">upils with SEND </w:t>
      </w:r>
      <w:r w:rsidRPr="00AC03E0">
        <w:rPr>
          <w:rFonts w:cs="Arial"/>
        </w:rPr>
        <w:t xml:space="preserve">may react to distressing or confusing situations by displaying </w:t>
      </w:r>
      <w:proofErr w:type="spellStart"/>
      <w:r w:rsidRPr="00AC03E0">
        <w:rPr>
          <w:rFonts w:cs="Arial"/>
        </w:rPr>
        <w:t>behaviours</w:t>
      </w:r>
      <w:proofErr w:type="spellEnd"/>
      <w:r w:rsidRPr="00AC03E0">
        <w:rPr>
          <w:rFonts w:cs="Arial"/>
        </w:rPr>
        <w:t xml:space="preserve"> which may be harmful to themselves and others.</w:t>
      </w:r>
      <w:r>
        <w:rPr>
          <w:rFonts w:cs="Arial"/>
        </w:rPr>
        <w:t xml:space="preserve"> </w:t>
      </w:r>
      <w:r w:rsidRPr="004968CC">
        <w:rPr>
          <w:rFonts w:cs="Arial"/>
        </w:rPr>
        <w:t xml:space="preserve">Pupils who have </w:t>
      </w:r>
      <w:r>
        <w:rPr>
          <w:rFonts w:cs="Arial"/>
        </w:rPr>
        <w:t>difficulty</w:t>
      </w:r>
      <w:r w:rsidRPr="004968CC">
        <w:rPr>
          <w:rFonts w:cs="Arial"/>
        </w:rPr>
        <w:t xml:space="preserve"> communicating verbally might show their needs and discomfort through their actions.</w:t>
      </w:r>
    </w:p>
    <w:p w14:paraId="261CE4D5" w14:textId="77777777" w:rsidR="000A4570" w:rsidRPr="001C3C96" w:rsidRDefault="000A4570" w:rsidP="000A4570">
      <w:pPr>
        <w:pStyle w:val="1bodycopy10pt"/>
      </w:pPr>
      <w:r w:rsidRPr="001C3C96">
        <w:t xml:space="preserve">When incidents of </w:t>
      </w:r>
      <w:proofErr w:type="spellStart"/>
      <w:r w:rsidRPr="001C3C96">
        <w:t>misbehaviour</w:t>
      </w:r>
      <w:proofErr w:type="spellEnd"/>
      <w:r w:rsidRPr="001C3C96">
        <w:t xml:space="preserve"> arise, we will consider them in relation to a pupil’s SEND, although we </w:t>
      </w:r>
      <w:proofErr w:type="spellStart"/>
      <w:r w:rsidRPr="001C3C96">
        <w:t>recognise</w:t>
      </w:r>
      <w:proofErr w:type="spellEnd"/>
      <w:r w:rsidRPr="001C3C96">
        <w:t xml:space="preserve"> that not every incident of </w:t>
      </w:r>
      <w:proofErr w:type="spellStart"/>
      <w:r w:rsidRPr="001C3C96">
        <w:t>misbehaviour</w:t>
      </w:r>
      <w:proofErr w:type="spellEnd"/>
      <w:r w:rsidRPr="001C3C96">
        <w:t xml:space="preserve"> will be connected to their SEND. Decisions on whether a pupil’s SEND had an impact on an incident of </w:t>
      </w:r>
      <w:proofErr w:type="spellStart"/>
      <w:r w:rsidRPr="001C3C96">
        <w:t>misbehaviour</w:t>
      </w:r>
      <w:proofErr w:type="spellEnd"/>
      <w:r w:rsidRPr="001C3C96">
        <w:t xml:space="preserve"> will be made on a case-by-case basis. </w:t>
      </w:r>
    </w:p>
    <w:p w14:paraId="3D838344" w14:textId="77777777" w:rsidR="000A4570" w:rsidRPr="001C3C96" w:rsidRDefault="000A4570" w:rsidP="000A4570">
      <w:pPr>
        <w:pStyle w:val="1bodycopy10pt"/>
      </w:pPr>
      <w:r w:rsidRPr="001C3C96">
        <w:lastRenderedPageBreak/>
        <w:t xml:space="preserve">When dealing with </w:t>
      </w:r>
      <w:proofErr w:type="spellStart"/>
      <w:r w:rsidRPr="001C3C96">
        <w:t>misbehaviour</w:t>
      </w:r>
      <w:proofErr w:type="spellEnd"/>
      <w:r w:rsidRPr="001C3C96">
        <w:t xml:space="preserve"> from pupils with SEND, especially where their SEND affects their </w:t>
      </w:r>
      <w:proofErr w:type="spellStart"/>
      <w:r w:rsidRPr="001C3C96">
        <w:t>behaviour</w:t>
      </w:r>
      <w:proofErr w:type="spellEnd"/>
      <w:r w:rsidRPr="001C3C96">
        <w:t xml:space="preserve">, the school will </w:t>
      </w:r>
      <w:r>
        <w:t>take its</w:t>
      </w:r>
      <w:r w:rsidRPr="001C3C96">
        <w:t xml:space="preserve"> legal duties </w:t>
      </w:r>
      <w:r>
        <w:t xml:space="preserve">into account </w:t>
      </w:r>
      <w:r w:rsidRPr="001C3C96">
        <w:t xml:space="preserve">when making decisions about enforcing the </w:t>
      </w:r>
      <w:proofErr w:type="spellStart"/>
      <w:r w:rsidRPr="001C3C96">
        <w:t>behaviour</w:t>
      </w:r>
      <w:proofErr w:type="spellEnd"/>
      <w:r w:rsidRPr="001C3C96">
        <w:t xml:space="preserve"> policy. The legal duties include:</w:t>
      </w:r>
    </w:p>
    <w:p w14:paraId="794F90E8" w14:textId="77777777" w:rsidR="000A4570" w:rsidRPr="001C3C96" w:rsidRDefault="000A4570" w:rsidP="000A4570">
      <w:pPr>
        <w:pStyle w:val="4Bulletedcopyblue"/>
      </w:pPr>
      <w:r w:rsidRPr="001C3C96">
        <w:t>Taking reasonable steps to avoid any substantial disadvantage to a disabled pupil being caused by the school’s policies or practices (</w:t>
      </w:r>
      <w:hyperlink r:id="rId29" w:history="1">
        <w:r w:rsidRPr="001C3C96">
          <w:rPr>
            <w:rStyle w:val="Hyperlink"/>
          </w:rPr>
          <w:t>Equality Act 2010</w:t>
        </w:r>
      </w:hyperlink>
      <w:r w:rsidRPr="001C3C96">
        <w:t>)</w:t>
      </w:r>
    </w:p>
    <w:p w14:paraId="7C76FFE0" w14:textId="77777777" w:rsidR="000A4570" w:rsidRPr="001C3C96" w:rsidRDefault="000A4570" w:rsidP="000A4570">
      <w:pPr>
        <w:pStyle w:val="4Bulletedcopyblue"/>
      </w:pPr>
      <w:r w:rsidRPr="001C3C96">
        <w:t>Using our best endeavours to meet the needs of pupils with SEND (</w:t>
      </w:r>
      <w:hyperlink r:id="rId30" w:history="1">
        <w:r w:rsidRPr="006A3976">
          <w:rPr>
            <w:rStyle w:val="Hyperlink"/>
          </w:rPr>
          <w:t>Children and Families Act 2014</w:t>
        </w:r>
      </w:hyperlink>
      <w:r w:rsidRPr="001C3C96">
        <w:t>)</w:t>
      </w:r>
    </w:p>
    <w:p w14:paraId="7C432E48" w14:textId="77777777" w:rsidR="000A4570" w:rsidRPr="001C3C96" w:rsidRDefault="000A4570" w:rsidP="000A4570">
      <w:pPr>
        <w:pStyle w:val="4Bulletedcopyblue"/>
      </w:pPr>
      <w:r w:rsidRPr="001C3C96">
        <w:t>If a pupil has an education, health and care (EHC) plan, the provisions set out in that plan must be secured and the school must co-operate with the local authority and other bodies</w:t>
      </w:r>
    </w:p>
    <w:p w14:paraId="38536E60" w14:textId="77777777" w:rsidR="000A4570" w:rsidRDefault="000A4570" w:rsidP="000A4570">
      <w:pPr>
        <w:pStyle w:val="1bodycopy10pt"/>
        <w:rPr>
          <w:shd w:val="clear" w:color="auto" w:fill="FFFFFF"/>
        </w:rPr>
      </w:pPr>
      <w:r w:rsidRPr="001C3C96">
        <w:t xml:space="preserve">As part of meeting these duties, the school will anticipate, as far as possible, all likely </w:t>
      </w:r>
      <w:r w:rsidRPr="001C3C96">
        <w:rPr>
          <w:shd w:val="clear" w:color="auto" w:fill="FFFFFF"/>
        </w:rPr>
        <w:t xml:space="preserve">triggers of </w:t>
      </w:r>
      <w:proofErr w:type="spellStart"/>
      <w:r w:rsidRPr="001C3C96">
        <w:rPr>
          <w:shd w:val="clear" w:color="auto" w:fill="FFFFFF"/>
        </w:rPr>
        <w:t>misbehaviour</w:t>
      </w:r>
      <w:proofErr w:type="spellEnd"/>
      <w:r w:rsidRPr="001C3C96">
        <w:rPr>
          <w:shd w:val="clear" w:color="auto" w:fill="FFFFFF"/>
        </w:rPr>
        <w:t>, and put in place support</w:t>
      </w:r>
      <w:r>
        <w:rPr>
          <w:shd w:val="clear" w:color="auto" w:fill="FFFFFF"/>
        </w:rPr>
        <w:t>,</w:t>
      </w:r>
      <w:r w:rsidRPr="001C3C96">
        <w:rPr>
          <w:shd w:val="clear" w:color="auto" w:fill="FFFFFF"/>
        </w:rPr>
        <w:t xml:space="preserve"> </w:t>
      </w:r>
      <w:r>
        <w:rPr>
          <w:shd w:val="clear" w:color="auto" w:fill="FFFFFF"/>
        </w:rPr>
        <w:t xml:space="preserve">including </w:t>
      </w:r>
      <w:proofErr w:type="spellStart"/>
      <w:r>
        <w:rPr>
          <w:shd w:val="clear" w:color="auto" w:fill="FFFFFF"/>
        </w:rPr>
        <w:t>behaviour</w:t>
      </w:r>
      <w:proofErr w:type="spellEnd"/>
      <w:r>
        <w:rPr>
          <w:shd w:val="clear" w:color="auto" w:fill="FFFFFF"/>
        </w:rPr>
        <w:t xml:space="preserve"> support plans where appropriate, </w:t>
      </w:r>
      <w:r w:rsidRPr="001C3C96">
        <w:rPr>
          <w:shd w:val="clear" w:color="auto" w:fill="FFFFFF"/>
        </w:rPr>
        <w:t>to prevent these from occurring.</w:t>
      </w:r>
      <w:r>
        <w:rPr>
          <w:shd w:val="clear" w:color="auto" w:fill="FFFFFF"/>
        </w:rPr>
        <w:t xml:space="preserve"> </w:t>
      </w:r>
    </w:p>
    <w:p w14:paraId="73BE3A34" w14:textId="77777777" w:rsidR="000A4570" w:rsidRDefault="000A4570" w:rsidP="000A4570">
      <w:pPr>
        <w:pStyle w:val="1bodycopy10pt"/>
        <w:rPr>
          <w:shd w:val="clear" w:color="auto" w:fill="FFFFFF"/>
        </w:rPr>
      </w:pPr>
      <w:r>
        <w:rPr>
          <w:shd w:val="clear" w:color="auto" w:fill="FFFFFF"/>
        </w:rPr>
        <w:t xml:space="preserve">We will </w:t>
      </w:r>
      <w:proofErr w:type="spellStart"/>
      <w:r>
        <w:rPr>
          <w:shd w:val="clear" w:color="auto" w:fill="FFFFFF"/>
        </w:rPr>
        <w:t>utilise</w:t>
      </w:r>
      <w:proofErr w:type="spellEnd"/>
      <w:r>
        <w:rPr>
          <w:shd w:val="clear" w:color="auto" w:fill="FFFFFF"/>
        </w:rPr>
        <w:t xml:space="preserve"> staff </w:t>
      </w:r>
      <w:r w:rsidRPr="002C3730">
        <w:rPr>
          <w:shd w:val="clear" w:color="auto" w:fill="FFFFFF"/>
        </w:rPr>
        <w:t>who know individual pupils</w:t>
      </w:r>
      <w:r>
        <w:rPr>
          <w:shd w:val="clear" w:color="auto" w:fill="FFFFFF"/>
        </w:rPr>
        <w:t xml:space="preserve"> with SEND</w:t>
      </w:r>
      <w:r w:rsidRPr="002C3730">
        <w:rPr>
          <w:shd w:val="clear" w:color="auto" w:fill="FFFFFF"/>
        </w:rPr>
        <w:t xml:space="preserve"> well</w:t>
      </w:r>
      <w:r>
        <w:rPr>
          <w:shd w:val="clear" w:color="auto" w:fill="FFFFFF"/>
        </w:rPr>
        <w:t xml:space="preserve"> to:</w:t>
      </w:r>
      <w:r w:rsidRPr="002C3730">
        <w:rPr>
          <w:shd w:val="clear" w:color="auto" w:fill="FFFFFF"/>
        </w:rPr>
        <w:t xml:space="preserve"> </w:t>
      </w:r>
    </w:p>
    <w:p w14:paraId="63CBDB38" w14:textId="77777777" w:rsidR="000A4570" w:rsidRPr="00C2672F" w:rsidRDefault="000A4570" w:rsidP="000A4570">
      <w:pPr>
        <w:pStyle w:val="4Bulletedcopyblue"/>
      </w:pPr>
      <w:r>
        <w:t>H</w:t>
      </w:r>
      <w:r w:rsidRPr="002C3730">
        <w:rPr>
          <w:shd w:val="clear" w:color="auto" w:fill="FFFFFF"/>
        </w:rPr>
        <w:t>elp identify and manage risk</w:t>
      </w:r>
      <w:r>
        <w:rPr>
          <w:shd w:val="clear" w:color="auto" w:fill="FFFFFF"/>
        </w:rPr>
        <w:t>,</w:t>
      </w:r>
      <w:r w:rsidRPr="002C3730">
        <w:rPr>
          <w:shd w:val="clear" w:color="auto" w:fill="FFFFFF"/>
        </w:rPr>
        <w:t xml:space="preserve"> such as trigger points when challenging behaviour is more likely to occur</w:t>
      </w:r>
    </w:p>
    <w:p w14:paraId="1EA5D6C7" w14:textId="77777777" w:rsidR="000A4570" w:rsidRPr="00C2672F" w:rsidRDefault="000A4570" w:rsidP="000A4570">
      <w:pPr>
        <w:pStyle w:val="4Bulletedcopyblue"/>
      </w:pPr>
      <w:r>
        <w:rPr>
          <w:shd w:val="clear" w:color="auto" w:fill="FFFFFF"/>
        </w:rPr>
        <w:t>D</w:t>
      </w:r>
      <w:r w:rsidRPr="002C3730">
        <w:rPr>
          <w:shd w:val="clear" w:color="auto" w:fill="FFFFFF"/>
        </w:rPr>
        <w:t>evelop proactive strategies to reduce the likelihood of restrictive interventions being used</w:t>
      </w:r>
    </w:p>
    <w:p w14:paraId="5B2D4531" w14:textId="77777777" w:rsidR="000A4570" w:rsidRPr="006F433C" w:rsidRDefault="000A4570" w:rsidP="000A4570">
      <w:pPr>
        <w:pStyle w:val="1bodycopy10pt"/>
      </w:pPr>
      <w:r w:rsidRPr="004968CC">
        <w:rPr>
          <w:rFonts w:cs="Arial"/>
        </w:rPr>
        <w:t>We will</w:t>
      </w:r>
      <w:r>
        <w:rPr>
          <w:rFonts w:cs="Arial"/>
        </w:rPr>
        <w:t xml:space="preserve"> also</w:t>
      </w:r>
      <w:r w:rsidRPr="004968CC">
        <w:rPr>
          <w:rFonts w:cs="Arial"/>
        </w:rPr>
        <w:t xml:space="preserve"> work with the pupil, their parents/</w:t>
      </w:r>
      <w:proofErr w:type="spellStart"/>
      <w:r w:rsidRPr="004968CC">
        <w:rPr>
          <w:rFonts w:cs="Arial"/>
        </w:rPr>
        <w:t>carers</w:t>
      </w:r>
      <w:proofErr w:type="spellEnd"/>
      <w:r>
        <w:rPr>
          <w:rFonts w:cs="Arial"/>
        </w:rPr>
        <w:t xml:space="preserve"> and </w:t>
      </w:r>
      <w:r w:rsidRPr="004968CC">
        <w:rPr>
          <w:rFonts w:cs="Arial"/>
        </w:rPr>
        <w:t xml:space="preserve">other professionals to develop </w:t>
      </w:r>
      <w:r>
        <w:rPr>
          <w:rFonts w:cs="Arial"/>
        </w:rPr>
        <w:t xml:space="preserve">prevention and de-escalation </w:t>
      </w:r>
      <w:r w:rsidRPr="004968CC">
        <w:rPr>
          <w:rFonts w:cs="Arial"/>
        </w:rPr>
        <w:t>strategies</w:t>
      </w:r>
      <w:r>
        <w:rPr>
          <w:rFonts w:cs="Arial"/>
        </w:rPr>
        <w:t>.</w:t>
      </w:r>
    </w:p>
    <w:p w14:paraId="72C44BC7" w14:textId="6C6A496F" w:rsidR="000A4570" w:rsidRDefault="000A4570" w:rsidP="000A4570">
      <w:pPr>
        <w:pStyle w:val="1bodycopy10pt"/>
      </w:pPr>
      <w:r w:rsidRPr="001C3C96">
        <w:t xml:space="preserve">Any preventative measures will </w:t>
      </w:r>
      <w:proofErr w:type="gramStart"/>
      <w:r w:rsidRPr="001C3C96">
        <w:t>take into account</w:t>
      </w:r>
      <w:proofErr w:type="gramEnd"/>
      <w:r w:rsidRPr="001C3C96">
        <w:t xml:space="preserve"> the specific circumstances and requirements of the pupil concerned.</w:t>
      </w:r>
    </w:p>
    <w:p w14:paraId="44900ECD" w14:textId="169265DC" w:rsidR="00433CEF" w:rsidRPr="006E640B" w:rsidRDefault="00433CEF" w:rsidP="000A4570">
      <w:pPr>
        <w:pStyle w:val="1bodycopy10pt"/>
      </w:pPr>
      <w:r w:rsidRPr="006E640B">
        <w:t xml:space="preserve">The </w:t>
      </w:r>
      <w:proofErr w:type="spellStart"/>
      <w:r w:rsidRPr="006E640B">
        <w:t>Graveney</w:t>
      </w:r>
      <w:proofErr w:type="spellEnd"/>
      <w:r w:rsidRPr="006E640B">
        <w:t xml:space="preserve"> </w:t>
      </w:r>
      <w:proofErr w:type="spellStart"/>
      <w:r w:rsidRPr="006E640B">
        <w:t>Behaviour</w:t>
      </w:r>
      <w:proofErr w:type="spellEnd"/>
      <w:r w:rsidRPr="006E640B">
        <w:t xml:space="preserve"> Response Poster should be inserted as Figure 1 and used as the school's </w:t>
      </w:r>
      <w:proofErr w:type="spellStart"/>
      <w:r w:rsidRPr="006E640B">
        <w:t>Behaviour</w:t>
      </w:r>
      <w:proofErr w:type="spellEnd"/>
      <w:r w:rsidRPr="006E640B">
        <w:t xml:space="preserve"> Response Pathway.</w:t>
      </w:r>
      <w:r w:rsidRPr="006E640B">
        <w:br/>
      </w:r>
      <w:r w:rsidRPr="006E640B">
        <w:br/>
        <w:t xml:space="preserve">Adults respond using PACE (Playfulness, Acceptance, Curiosity and Empathy) and seek to understand the function of </w:t>
      </w:r>
      <w:proofErr w:type="spellStart"/>
      <w:r w:rsidRPr="006E640B">
        <w:t>behaviour</w:t>
      </w:r>
      <w:proofErr w:type="spellEnd"/>
      <w:r w:rsidRPr="006E640B">
        <w:t xml:space="preserve"> before determining an appropriate response.</w:t>
      </w:r>
      <w:r w:rsidRPr="006E640B">
        <w:br/>
      </w:r>
      <w:r w:rsidRPr="006E640B">
        <w:br/>
      </w:r>
      <w:proofErr w:type="spellStart"/>
      <w:r w:rsidRPr="006E640B">
        <w:t>Behaviour</w:t>
      </w:r>
      <w:proofErr w:type="spellEnd"/>
      <w:r w:rsidRPr="006E640B">
        <w:t xml:space="preserve"> is viewed as communication. Responses are relational, restorative and proportionate.</w:t>
      </w:r>
      <w:r w:rsidRPr="006E640B">
        <w:br/>
      </w:r>
      <w:r w:rsidRPr="006E640B">
        <w:br/>
        <w:t>Reasonable adjustments for pupils with SEND may include:</w:t>
      </w:r>
      <w:r w:rsidRPr="006E640B">
        <w:br/>
        <w:t>• Visual timetables</w:t>
      </w:r>
      <w:r w:rsidRPr="006E640B">
        <w:br/>
        <w:t>• Sensory breaks</w:t>
      </w:r>
      <w:r w:rsidRPr="006E640B">
        <w:br/>
        <w:t>• Movement breaks</w:t>
      </w:r>
      <w:r w:rsidRPr="006E640B">
        <w:br/>
        <w:t>• Now/Next boards</w:t>
      </w:r>
      <w:r w:rsidRPr="006E640B">
        <w:br/>
        <w:t>• Reduced language demands</w:t>
      </w:r>
      <w:r w:rsidRPr="006E640B">
        <w:br/>
        <w:t>• Co-regulation support</w:t>
      </w:r>
      <w:r w:rsidRPr="006E640B">
        <w:br/>
        <w:t xml:space="preserve">• Individual </w:t>
      </w:r>
      <w:proofErr w:type="spellStart"/>
      <w:r w:rsidRPr="006E640B">
        <w:t>behaviour</w:t>
      </w:r>
      <w:proofErr w:type="spellEnd"/>
      <w:r w:rsidRPr="006E640B">
        <w:t xml:space="preserve"> plans</w:t>
      </w:r>
      <w:r w:rsidRPr="006E640B">
        <w:br/>
        <w:t>• Adapted consequences appropriate to developmental and chronological age</w:t>
      </w:r>
      <w:r w:rsidRPr="006E640B">
        <w:br/>
      </w:r>
      <w:r w:rsidRPr="006E640B">
        <w:br/>
        <w:t xml:space="preserve">Trauma-informed practice underpins all </w:t>
      </w:r>
      <w:proofErr w:type="spellStart"/>
      <w:r w:rsidRPr="006E640B">
        <w:t>behaviour</w:t>
      </w:r>
      <w:proofErr w:type="spellEnd"/>
      <w:r w:rsidRPr="006E640B">
        <w:t xml:space="preserve"> responses. Staff seek to regulate, reconnect, reflect, repair and rebuild relationships.</w:t>
      </w:r>
      <w:r w:rsidRPr="006E640B">
        <w:br/>
      </w:r>
    </w:p>
    <w:p w14:paraId="36B660B8" w14:textId="77777777" w:rsidR="000A4570" w:rsidRPr="006E640B" w:rsidRDefault="000A4570" w:rsidP="000A4570">
      <w:pPr>
        <w:pStyle w:val="Subhead2"/>
        <w:rPr>
          <w:rFonts w:ascii="Times New Roman" w:hAnsi="Times New Roman"/>
          <w:color w:val="auto"/>
        </w:rPr>
      </w:pPr>
      <w:r w:rsidRPr="006E640B">
        <w:t>9.2 Adapting sanctions for pupils with SEND</w:t>
      </w:r>
    </w:p>
    <w:p w14:paraId="0DA93DB3" w14:textId="77777777" w:rsidR="000A4570" w:rsidRPr="006E640B" w:rsidRDefault="000A4570" w:rsidP="000A4570">
      <w:pPr>
        <w:pStyle w:val="1bodycopy"/>
        <w:rPr>
          <w:rFonts w:ascii="Times New Roman" w:hAnsi="Times New Roman"/>
          <w:sz w:val="24"/>
          <w:lang w:eastAsia="en-GB"/>
        </w:rPr>
      </w:pPr>
      <w:r w:rsidRPr="006E640B">
        <w:rPr>
          <w:lang w:eastAsia="en-GB"/>
        </w:rPr>
        <w:t>When considering a behavioural sanction for a pupil with SEND, the school will consider whether:</w:t>
      </w:r>
    </w:p>
    <w:p w14:paraId="30B0C11D" w14:textId="77777777" w:rsidR="000A4570" w:rsidRPr="006E640B" w:rsidRDefault="000A4570" w:rsidP="00D65D9B">
      <w:pPr>
        <w:pStyle w:val="4Bulletedcopyblue"/>
        <w:rPr>
          <w:lang w:eastAsia="en-GB"/>
        </w:rPr>
      </w:pPr>
      <w:r w:rsidRPr="006E640B">
        <w:rPr>
          <w:lang w:eastAsia="en-GB"/>
        </w:rPr>
        <w:t>The pupil was unable to understand the rule or instruction </w:t>
      </w:r>
    </w:p>
    <w:p w14:paraId="07ED3B26" w14:textId="77777777" w:rsidR="000A4570" w:rsidRPr="006E640B" w:rsidRDefault="000A4570" w:rsidP="00D65D9B">
      <w:pPr>
        <w:pStyle w:val="4Bulletedcopyblue"/>
        <w:rPr>
          <w:lang w:eastAsia="en-GB"/>
        </w:rPr>
      </w:pPr>
      <w:r w:rsidRPr="006E640B">
        <w:rPr>
          <w:lang w:eastAsia="en-GB"/>
        </w:rPr>
        <w:t>The pupil was unable to act differently at the time as a result of their SEND </w:t>
      </w:r>
    </w:p>
    <w:p w14:paraId="3302CA77" w14:textId="77777777" w:rsidR="000A4570" w:rsidRPr="006E640B" w:rsidRDefault="000A4570" w:rsidP="00D65D9B">
      <w:pPr>
        <w:pStyle w:val="4Bulletedcopyblue"/>
      </w:pPr>
      <w:r w:rsidRPr="006E640B">
        <w:t>The pupil was likely to behave aggressively due to their particular SEND </w:t>
      </w:r>
    </w:p>
    <w:p w14:paraId="0D1E10C6" w14:textId="77777777" w:rsidR="000A4570" w:rsidRPr="006E640B" w:rsidRDefault="000A4570" w:rsidP="000A4570">
      <w:pPr>
        <w:pStyle w:val="1bodycopy"/>
        <w:rPr>
          <w:rFonts w:ascii="Times New Roman" w:hAnsi="Times New Roman"/>
          <w:sz w:val="24"/>
          <w:lang w:eastAsia="en-GB"/>
        </w:rPr>
      </w:pPr>
      <w:r w:rsidRPr="006E640B">
        <w:rPr>
          <w:lang w:eastAsia="en-GB"/>
        </w:rPr>
        <w:t>If the answer to any of these is ‘yes’, it may be unlawful for the school to sanction the pupil for the behaviour.</w:t>
      </w:r>
    </w:p>
    <w:p w14:paraId="557631BA" w14:textId="77777777" w:rsidR="000A4570" w:rsidRPr="006E640B" w:rsidRDefault="000A4570" w:rsidP="000A4570">
      <w:pPr>
        <w:pStyle w:val="1bodycopy10pt"/>
      </w:pPr>
      <w:r w:rsidRPr="006E640B">
        <w:t>The school will then assess whether it is appropriate to use a sanction and if so, whether any reasonable adjustments need to be made to the sanction.</w:t>
      </w:r>
    </w:p>
    <w:p w14:paraId="325E9672" w14:textId="77777777" w:rsidR="000A4570" w:rsidRPr="006E640B" w:rsidRDefault="000A4570" w:rsidP="000A4570">
      <w:pPr>
        <w:pStyle w:val="Subhead2"/>
      </w:pPr>
      <w:r w:rsidRPr="006E640B">
        <w:t>9.3 Considering whether a pupil displaying challenging behaviour may have unidentified SEND</w:t>
      </w:r>
    </w:p>
    <w:p w14:paraId="71BE6023" w14:textId="77777777" w:rsidR="000A4570" w:rsidRPr="006E640B" w:rsidRDefault="000A4570" w:rsidP="000A4570">
      <w:pPr>
        <w:pStyle w:val="1bodycopy10pt"/>
      </w:pPr>
      <w:r w:rsidRPr="006E640B">
        <w:t xml:space="preserve">The school’s special educational needs </w:t>
      </w:r>
      <w:proofErr w:type="spellStart"/>
      <w:r w:rsidRPr="006E640B">
        <w:t>co-ordinator</w:t>
      </w:r>
      <w:proofErr w:type="spellEnd"/>
      <w:r w:rsidRPr="006E640B">
        <w:t xml:space="preserve"> (SENCO) may evaluate a pupil who exhibits challenging </w:t>
      </w:r>
      <w:proofErr w:type="spellStart"/>
      <w:r w:rsidRPr="006E640B">
        <w:t>behaviour</w:t>
      </w:r>
      <w:proofErr w:type="spellEnd"/>
      <w:r w:rsidRPr="006E640B">
        <w:t xml:space="preserve"> to determine whether they have any underlying needs that are not currently being met.</w:t>
      </w:r>
    </w:p>
    <w:p w14:paraId="2F7B1EEB" w14:textId="77777777" w:rsidR="000A4570" w:rsidRPr="006E640B" w:rsidRDefault="000A4570" w:rsidP="000A4570">
      <w:pPr>
        <w:pStyle w:val="1bodycopy10pt"/>
      </w:pPr>
      <w:r w:rsidRPr="006E640B">
        <w:lastRenderedPageBreak/>
        <w:t>Where necessary, support and advice will also be sought from specialist teachers, an educational psychologist, medical practitioners and/or others, to identify or support specific needs.</w:t>
      </w:r>
    </w:p>
    <w:p w14:paraId="215DEF1F" w14:textId="77777777" w:rsidR="000A4570" w:rsidRPr="006E640B" w:rsidRDefault="000A4570" w:rsidP="000A4570">
      <w:pPr>
        <w:pStyle w:val="1bodycopy10pt"/>
      </w:pPr>
      <w:r w:rsidRPr="006E640B">
        <w:t xml:space="preserve">When acute needs are identified in a pupil, we will liaise with external agencies and plan support </w:t>
      </w:r>
      <w:proofErr w:type="spellStart"/>
      <w:r w:rsidRPr="006E640B">
        <w:t>programmes</w:t>
      </w:r>
      <w:proofErr w:type="spellEnd"/>
      <w:r w:rsidRPr="006E640B">
        <w:t xml:space="preserve"> for that child. We will work with parents/</w:t>
      </w:r>
      <w:proofErr w:type="spellStart"/>
      <w:r w:rsidRPr="006E640B">
        <w:t>carers</w:t>
      </w:r>
      <w:proofErr w:type="spellEnd"/>
      <w:r w:rsidRPr="006E640B">
        <w:t xml:space="preserve"> to create the plan and review it on a regular basis.</w:t>
      </w:r>
    </w:p>
    <w:p w14:paraId="2BAB3242" w14:textId="77777777" w:rsidR="000A4570" w:rsidRPr="006E640B" w:rsidRDefault="000A4570" w:rsidP="000A4570">
      <w:pPr>
        <w:pStyle w:val="Subhead2"/>
      </w:pPr>
      <w:r w:rsidRPr="006E640B">
        <w:t>9.4 Pupils with an education, health and care (EHC) plan</w:t>
      </w:r>
    </w:p>
    <w:p w14:paraId="61B3D814" w14:textId="77777777" w:rsidR="000A4570" w:rsidRPr="006E640B" w:rsidRDefault="000A4570" w:rsidP="000A4570">
      <w:r w:rsidRPr="006E640B">
        <w:t xml:space="preserve">The provisions set out in the EHC plan must be secured and the school will co-operate with the local authority and other bodies. </w:t>
      </w:r>
    </w:p>
    <w:p w14:paraId="74754019" w14:textId="24EA5803" w:rsidR="000A4570" w:rsidRPr="006E640B" w:rsidRDefault="000A4570" w:rsidP="000A4570">
      <w:pPr>
        <w:pStyle w:val="1bodycopy10pt"/>
      </w:pPr>
      <w:r w:rsidRPr="006E640B">
        <w:t xml:space="preserve">If the school has a concern about the </w:t>
      </w:r>
      <w:proofErr w:type="spellStart"/>
      <w:r w:rsidRPr="006E640B">
        <w:t>behaviour</w:t>
      </w:r>
      <w:proofErr w:type="spellEnd"/>
      <w:r w:rsidRPr="006E640B">
        <w:t xml:space="preserve"> of a pupil with an EHC plan, it will </w:t>
      </w:r>
      <w:proofErr w:type="gramStart"/>
      <w:r w:rsidRPr="006E640B">
        <w:t>make contact with</w:t>
      </w:r>
      <w:proofErr w:type="gramEnd"/>
      <w:r w:rsidRPr="006E640B">
        <w:t xml:space="preserve"> the local authority to discuss the matter. If appropriate, the school may request an emergency review of the EHC plan.</w:t>
      </w:r>
    </w:p>
    <w:p w14:paraId="5128FBFD" w14:textId="77777777" w:rsidR="000A4570" w:rsidRPr="006E640B" w:rsidRDefault="000A4570" w:rsidP="000A4570">
      <w:pPr>
        <w:pStyle w:val="Heading1"/>
        <w:rPr>
          <w:rFonts w:ascii="Times New Roman" w:hAnsi="Times New Roman"/>
          <w:sz w:val="24"/>
        </w:rPr>
      </w:pPr>
      <w:bookmarkStart w:id="12" w:name="_Toc225772288"/>
      <w:r w:rsidRPr="006E640B">
        <w:t>10. Supporting pupils following a sanction</w:t>
      </w:r>
      <w:bookmarkEnd w:id="12"/>
    </w:p>
    <w:p w14:paraId="2C57EAF5" w14:textId="77777777" w:rsidR="000A4570" w:rsidRPr="006E640B" w:rsidRDefault="000A4570" w:rsidP="000A4570">
      <w:pPr>
        <w:pStyle w:val="1bodycopy10pt"/>
      </w:pPr>
      <w:r w:rsidRPr="006E640B">
        <w:t xml:space="preserve">Following a sanction, the school will consider strategies to help the pupil to understand how to improve their </w:t>
      </w:r>
      <w:proofErr w:type="spellStart"/>
      <w:r w:rsidRPr="006E640B">
        <w:t>behaviour</w:t>
      </w:r>
      <w:proofErr w:type="spellEnd"/>
      <w:r w:rsidRPr="006E640B">
        <w:t xml:space="preserve"> and meet the expectations of the school.</w:t>
      </w:r>
    </w:p>
    <w:p w14:paraId="12F7ACEF" w14:textId="77777777" w:rsidR="000A4570" w:rsidRPr="006E640B" w:rsidRDefault="000A4570" w:rsidP="000A4570">
      <w:pPr>
        <w:pStyle w:val="Heading1"/>
      </w:pPr>
      <w:bookmarkStart w:id="13" w:name="_Toc225772289"/>
      <w:r w:rsidRPr="006E640B">
        <w:t>11. Pupil transition</w:t>
      </w:r>
      <w:bookmarkEnd w:id="13"/>
    </w:p>
    <w:p w14:paraId="42B21727" w14:textId="77777777" w:rsidR="000A4570" w:rsidRPr="006E640B" w:rsidRDefault="000A4570" w:rsidP="000A4570">
      <w:pPr>
        <w:pStyle w:val="Subhead2"/>
      </w:pPr>
      <w:r w:rsidRPr="006E640B">
        <w:t>11.1 Inducting incoming pupils</w:t>
      </w:r>
    </w:p>
    <w:p w14:paraId="452F1433" w14:textId="77777777" w:rsidR="000A4570" w:rsidRPr="006E640B" w:rsidRDefault="000A4570" w:rsidP="000A4570">
      <w:pPr>
        <w:pStyle w:val="NormalWeb"/>
        <w:spacing w:before="240" w:after="240"/>
        <w:rPr>
          <w:sz w:val="20"/>
          <w:szCs w:val="20"/>
        </w:rPr>
      </w:pPr>
      <w:r w:rsidRPr="006E640B">
        <w:rPr>
          <w:rFonts w:ascii="Arial" w:hAnsi="Arial" w:cs="Arial"/>
          <w:color w:val="000000"/>
          <w:sz w:val="20"/>
          <w:szCs w:val="20"/>
        </w:rPr>
        <w:t>The school will support incoming pupils to meet behaviour standards by offering an induction process to familiarise them with the behaviour policy and the wider school culture.</w:t>
      </w:r>
    </w:p>
    <w:p w14:paraId="3A26CAFC" w14:textId="77777777" w:rsidR="000A4570" w:rsidRPr="006E640B" w:rsidRDefault="000A4570" w:rsidP="000A4570">
      <w:pPr>
        <w:pStyle w:val="Subhead2"/>
      </w:pPr>
      <w:r w:rsidRPr="006E640B">
        <w:t>11.2 Preparing outgoing pupils for transition</w:t>
      </w:r>
    </w:p>
    <w:p w14:paraId="7D45F2F2" w14:textId="77777777" w:rsidR="000A4570" w:rsidRPr="006E640B" w:rsidRDefault="000A4570" w:rsidP="000A4570">
      <w:pPr>
        <w:pStyle w:val="1bodycopy10pt"/>
      </w:pPr>
      <w:r w:rsidRPr="006E640B">
        <w:t>To ensure a smooth transition to the next year, pupils have transition sessions with their new teacher(s). In addition, staff members hold transition meetings.</w:t>
      </w:r>
    </w:p>
    <w:p w14:paraId="578A7EC1" w14:textId="4D3F2768" w:rsidR="000A4570" w:rsidRPr="006E640B" w:rsidRDefault="000A4570" w:rsidP="000A4570">
      <w:pPr>
        <w:pStyle w:val="1bodycopy10pt"/>
      </w:pPr>
      <w:r w:rsidRPr="006E640B">
        <w:t xml:space="preserve">To ensure </w:t>
      </w:r>
      <w:proofErr w:type="spellStart"/>
      <w:r w:rsidRPr="006E640B">
        <w:t>behaviour</w:t>
      </w:r>
      <w:proofErr w:type="spellEnd"/>
      <w:r w:rsidRPr="006E640B">
        <w:t xml:space="preserve"> is continually monitored and the right support is in place, information relating to pupil </w:t>
      </w:r>
      <w:proofErr w:type="spellStart"/>
      <w:r w:rsidRPr="006E640B">
        <w:t>behaviour</w:t>
      </w:r>
      <w:proofErr w:type="spellEnd"/>
      <w:r w:rsidRPr="006E640B">
        <w:t xml:space="preserve"> issues may be transferred to relevant staff at the start of the term or year.</w:t>
      </w:r>
    </w:p>
    <w:p w14:paraId="772D8EF2" w14:textId="77777777" w:rsidR="000A4570" w:rsidRPr="006E640B" w:rsidRDefault="000A4570" w:rsidP="000A4570">
      <w:pPr>
        <w:pStyle w:val="Heading1"/>
      </w:pPr>
      <w:bookmarkStart w:id="14" w:name="_Toc225772290"/>
      <w:r w:rsidRPr="006E640B">
        <w:t>12. Training</w:t>
      </w:r>
      <w:bookmarkEnd w:id="14"/>
    </w:p>
    <w:p w14:paraId="7E013797" w14:textId="77777777" w:rsidR="000A4570" w:rsidRPr="006E640B" w:rsidRDefault="000A4570" w:rsidP="000A4570">
      <w:pPr>
        <w:pStyle w:val="4Bulletedcopyblue"/>
      </w:pPr>
      <w:r w:rsidRPr="006E640B">
        <w:t>The safe and lawful use of reasonable force and/or other restrictive interventions</w:t>
      </w:r>
    </w:p>
    <w:p w14:paraId="0FBE8A4E" w14:textId="77777777" w:rsidR="000A4570" w:rsidRPr="006E640B" w:rsidRDefault="000A4570" w:rsidP="000A4570">
      <w:pPr>
        <w:pStyle w:val="4Bulletedcopyblue"/>
      </w:pPr>
      <w:r w:rsidRPr="006E640B">
        <w:t>The needs of the pupils at the school</w:t>
      </w:r>
    </w:p>
    <w:p w14:paraId="1BCC7BEC" w14:textId="77777777" w:rsidR="000A4570" w:rsidRPr="006E640B" w:rsidRDefault="000A4570" w:rsidP="000A4570">
      <w:pPr>
        <w:pStyle w:val="4Bulletedcopyblue"/>
      </w:pPr>
      <w:r w:rsidRPr="006E640B">
        <w:t>How SEND, mental health needs and personal circumstances can impact behaviour</w:t>
      </w:r>
    </w:p>
    <w:p w14:paraId="238250AF" w14:textId="77777777" w:rsidR="002E29E0" w:rsidRPr="006E640B" w:rsidRDefault="002E29E0" w:rsidP="000A4570">
      <w:pPr>
        <w:pStyle w:val="4Bulletedcopyblue"/>
      </w:pPr>
      <w:r w:rsidRPr="006E640B">
        <w:t>Relational Practice and the work of Paul Dix</w:t>
      </w:r>
    </w:p>
    <w:p w14:paraId="28F17C48" w14:textId="77777777" w:rsidR="002E29E0" w:rsidRPr="006E640B" w:rsidRDefault="002E29E0" w:rsidP="000A4570">
      <w:pPr>
        <w:pStyle w:val="4Bulletedcopyblue"/>
      </w:pPr>
      <w:r w:rsidRPr="006E640B">
        <w:t>PACE approaches</w:t>
      </w:r>
    </w:p>
    <w:p w14:paraId="23A4435C" w14:textId="77777777" w:rsidR="002E29E0" w:rsidRPr="006E640B" w:rsidRDefault="002E29E0" w:rsidP="002E29E0">
      <w:pPr>
        <w:pStyle w:val="4Bulletedcopyblue"/>
      </w:pPr>
      <w:r w:rsidRPr="006E640B">
        <w:t>Trauma-informed practice</w:t>
      </w:r>
    </w:p>
    <w:p w14:paraId="0D9868D3" w14:textId="638E65E4" w:rsidR="002E29E0" w:rsidRPr="006E640B" w:rsidRDefault="002E29E0" w:rsidP="000A4570">
      <w:pPr>
        <w:pStyle w:val="4Bulletedcopyblue"/>
      </w:pPr>
      <w:r w:rsidRPr="006E640B">
        <w:t>Restorative conversations</w:t>
      </w:r>
    </w:p>
    <w:p w14:paraId="3215939F" w14:textId="0AD7A317" w:rsidR="000A4570" w:rsidRPr="001C3C96" w:rsidRDefault="000A4570" w:rsidP="000A4570">
      <w:pPr>
        <w:pStyle w:val="1bodycopy10pt"/>
        <w:rPr>
          <w:rFonts w:ascii="Times New Roman" w:hAnsi="Times New Roman"/>
          <w:sz w:val="24"/>
        </w:rPr>
      </w:pPr>
      <w:proofErr w:type="spellStart"/>
      <w:r w:rsidRPr="001C3C96">
        <w:t>Behaviour</w:t>
      </w:r>
      <w:proofErr w:type="spellEnd"/>
      <w:r w:rsidRPr="001C3C96">
        <w:t xml:space="preserve"> management will also form part of continuing professional development.</w:t>
      </w:r>
    </w:p>
    <w:p w14:paraId="533530CD" w14:textId="7AAD0404" w:rsidR="000A4570" w:rsidRPr="001C3C96" w:rsidRDefault="000A4570" w:rsidP="002E29E0">
      <w:pPr>
        <w:pStyle w:val="1bodycopy10pt"/>
      </w:pPr>
      <w:r w:rsidRPr="001C3C96">
        <w:t>A staff training log can be found in appendix 2</w:t>
      </w:r>
    </w:p>
    <w:p w14:paraId="3A9E16EB" w14:textId="77777777" w:rsidR="000A4570" w:rsidRPr="001C3C96" w:rsidRDefault="000A4570" w:rsidP="000A4570">
      <w:pPr>
        <w:pStyle w:val="Heading1"/>
        <w:rPr>
          <w:szCs w:val="28"/>
        </w:rPr>
      </w:pPr>
      <w:bookmarkStart w:id="15" w:name="_Toc225772291"/>
      <w:r w:rsidRPr="001C3C96">
        <w:rPr>
          <w:szCs w:val="28"/>
        </w:rPr>
        <w:t>13. Monitoring arrangements</w:t>
      </w:r>
      <w:bookmarkEnd w:id="15"/>
    </w:p>
    <w:p w14:paraId="5DE210A2" w14:textId="77777777" w:rsidR="000A4570" w:rsidRPr="001C3C96" w:rsidRDefault="000A4570" w:rsidP="000A4570">
      <w:pPr>
        <w:pStyle w:val="Subhead2"/>
      </w:pPr>
      <w:r w:rsidRPr="001C3C96">
        <w:t>13.1 Monitoring and evaluating behaviour</w:t>
      </w:r>
    </w:p>
    <w:p w14:paraId="44A4F9D5" w14:textId="77777777" w:rsidR="000A4570" w:rsidRPr="001C3C96" w:rsidRDefault="000A4570" w:rsidP="000A4570">
      <w:pPr>
        <w:pStyle w:val="1bodycopy10pt"/>
      </w:pPr>
      <w:r w:rsidRPr="001C3C96">
        <w:t>The school will collect data on the following:</w:t>
      </w:r>
    </w:p>
    <w:p w14:paraId="08113833" w14:textId="77777777" w:rsidR="000A4570" w:rsidRPr="001C3C96" w:rsidRDefault="000A4570" w:rsidP="000A4570">
      <w:pPr>
        <w:pStyle w:val="4Bulletedcopyblue"/>
      </w:pPr>
      <w:r w:rsidRPr="001C3C96">
        <w:t>Behavioural incidents, including removal from the classroom</w:t>
      </w:r>
    </w:p>
    <w:p w14:paraId="17A5AB83" w14:textId="77777777" w:rsidR="000A4570" w:rsidRDefault="000A4570" w:rsidP="000A4570">
      <w:pPr>
        <w:pStyle w:val="4Bulletedcopyblue"/>
      </w:pPr>
      <w:r w:rsidRPr="001C3C96">
        <w:t>Attendance, permanent exclusions and suspensions </w:t>
      </w:r>
    </w:p>
    <w:p w14:paraId="49B16FCB" w14:textId="77777777" w:rsidR="000A4570" w:rsidRPr="001C3C96" w:rsidRDefault="000A4570" w:rsidP="000A4570">
      <w:pPr>
        <w:pStyle w:val="4Bulletedcopyblue"/>
      </w:pPr>
      <w:r>
        <w:t>Use of pupil support units, off-site directions and managed moves</w:t>
      </w:r>
    </w:p>
    <w:p w14:paraId="371AA938" w14:textId="77777777" w:rsidR="000A4570" w:rsidRPr="001C3C96" w:rsidRDefault="000A4570" w:rsidP="000A4570">
      <w:pPr>
        <w:pStyle w:val="4Bulletedcopyblue"/>
      </w:pPr>
      <w:r>
        <w:lastRenderedPageBreak/>
        <w:t>Incidents involving restrictive intervention, including the use of reasonable force</w:t>
      </w:r>
    </w:p>
    <w:p w14:paraId="14DAA775" w14:textId="77777777" w:rsidR="000A4570" w:rsidRPr="001C3C96" w:rsidRDefault="000A4570" w:rsidP="000A4570">
      <w:pPr>
        <w:pStyle w:val="4Bulletedcopyblue"/>
      </w:pPr>
      <w:r w:rsidRPr="001C3C96">
        <w:t>Incidents of searching, screening and confiscation</w:t>
      </w:r>
    </w:p>
    <w:p w14:paraId="2356EC60" w14:textId="77777777" w:rsidR="000A4570" w:rsidRPr="001C3C96" w:rsidRDefault="000A4570" w:rsidP="000A4570">
      <w:pPr>
        <w:pStyle w:val="4Bulletedcopyblue"/>
      </w:pPr>
      <w:r w:rsidRPr="001C3C96">
        <w:t>Perceptions and experiences of the school behaviour culture for staff, pupils, governors</w:t>
      </w:r>
      <w:r w:rsidRPr="002E29E0">
        <w:t>, trustees</w:t>
      </w:r>
      <w:r w:rsidRPr="001C3C96">
        <w:t xml:space="preserve"> and other stakeholders (via anonymous surveys) </w:t>
      </w:r>
    </w:p>
    <w:p w14:paraId="58B6F38B" w14:textId="7321ADD3" w:rsidR="000A4570" w:rsidRPr="001C3C96" w:rsidRDefault="000A4570" w:rsidP="000A4570">
      <w:pPr>
        <w:pStyle w:val="1bodycopy10pt"/>
      </w:pPr>
      <w:r w:rsidRPr="001C3C96">
        <w:t xml:space="preserve">The data will be </w:t>
      </w:r>
      <w:proofErr w:type="spellStart"/>
      <w:r w:rsidRPr="001C3C96">
        <w:t>analysed</w:t>
      </w:r>
      <w:proofErr w:type="spellEnd"/>
      <w:r w:rsidRPr="001C3C96">
        <w:t xml:space="preserve"> </w:t>
      </w:r>
      <w:r w:rsidRPr="002E29E0">
        <w:t xml:space="preserve">every </w:t>
      </w:r>
      <w:r w:rsidR="002E29E0" w:rsidRPr="002E29E0">
        <w:t xml:space="preserve">two weeks </w:t>
      </w:r>
      <w:r w:rsidRPr="002E29E0">
        <w:t xml:space="preserve">by </w:t>
      </w:r>
      <w:r w:rsidR="002E29E0" w:rsidRPr="002E29E0">
        <w:t xml:space="preserve">the Headteacher. </w:t>
      </w:r>
    </w:p>
    <w:p w14:paraId="7DA9FF13" w14:textId="77777777" w:rsidR="000A4570" w:rsidRPr="001C3C96" w:rsidRDefault="000A4570" w:rsidP="000A4570">
      <w:pPr>
        <w:pStyle w:val="1bodycopy10pt"/>
      </w:pPr>
      <w:r w:rsidRPr="001C3C96">
        <w:t xml:space="preserve">The data will be </w:t>
      </w:r>
      <w:proofErr w:type="spellStart"/>
      <w:r w:rsidRPr="001C3C96">
        <w:t>analysed</w:t>
      </w:r>
      <w:proofErr w:type="spellEnd"/>
      <w:r w:rsidRPr="001C3C96">
        <w:t xml:space="preserve"> from a variety of perspectives including:</w:t>
      </w:r>
    </w:p>
    <w:p w14:paraId="7DAB6519" w14:textId="77777777" w:rsidR="000A4570" w:rsidRPr="001C3C96" w:rsidRDefault="000A4570" w:rsidP="000A4570">
      <w:pPr>
        <w:pStyle w:val="4Bulletedcopyblue"/>
      </w:pPr>
      <w:r w:rsidRPr="001C3C96">
        <w:t>At school level</w:t>
      </w:r>
    </w:p>
    <w:p w14:paraId="3352712F" w14:textId="77777777" w:rsidR="000A4570" w:rsidRPr="001C3C96" w:rsidRDefault="000A4570" w:rsidP="000A4570">
      <w:pPr>
        <w:pStyle w:val="4Bulletedcopyblue"/>
      </w:pPr>
      <w:r w:rsidRPr="001C3C96">
        <w:t>By age group</w:t>
      </w:r>
    </w:p>
    <w:p w14:paraId="7CCCF0B6" w14:textId="77777777" w:rsidR="000A4570" w:rsidRPr="001C3C96" w:rsidRDefault="000A4570" w:rsidP="000A4570">
      <w:pPr>
        <w:pStyle w:val="4Bulletedcopyblue"/>
      </w:pPr>
      <w:r w:rsidRPr="001C3C96">
        <w:t>At the level of individual members of staff</w:t>
      </w:r>
    </w:p>
    <w:p w14:paraId="5D3B71BF" w14:textId="77777777" w:rsidR="000A4570" w:rsidRPr="001C3C96" w:rsidRDefault="000A4570" w:rsidP="000A4570">
      <w:pPr>
        <w:pStyle w:val="4Bulletedcopyblue"/>
      </w:pPr>
      <w:r w:rsidRPr="001C3C96">
        <w:t>By time of day/week/term</w:t>
      </w:r>
    </w:p>
    <w:p w14:paraId="4C87A180" w14:textId="77777777" w:rsidR="000A4570" w:rsidRPr="001C3C96" w:rsidRDefault="000A4570" w:rsidP="000A4570">
      <w:pPr>
        <w:pStyle w:val="4Bulletedcopyblue"/>
      </w:pPr>
      <w:r w:rsidRPr="001C3C96">
        <w:t>By protected characteristic</w:t>
      </w:r>
    </w:p>
    <w:p w14:paraId="0A4B81AC" w14:textId="77777777" w:rsidR="000A4570" w:rsidRPr="001C3C96" w:rsidRDefault="000A4570" w:rsidP="000A4570">
      <w:pPr>
        <w:pStyle w:val="4Bulletedcopyblue"/>
        <w:numPr>
          <w:ilvl w:val="0"/>
          <w:numId w:val="0"/>
        </w:numPr>
      </w:pPr>
      <w:r w:rsidRPr="001C3C96">
        <w:t>The school will use the results of this analysis to make sure it is meeting its duties under the Equality Act 2010. If any trends or disparities between groups of pupils are identified by this analysis, the school will review its policies to tackle them.</w:t>
      </w:r>
    </w:p>
    <w:p w14:paraId="0DBA529E" w14:textId="77777777" w:rsidR="000A4570" w:rsidRPr="001C3C96" w:rsidRDefault="000A4570" w:rsidP="000A4570">
      <w:pPr>
        <w:pStyle w:val="Subhead2"/>
      </w:pPr>
      <w:r w:rsidRPr="001C3C96">
        <w:t>13.2 Monitoring this policy</w:t>
      </w:r>
    </w:p>
    <w:p w14:paraId="37C17C22" w14:textId="594DCC57" w:rsidR="000A4570" w:rsidRPr="001C3C96" w:rsidRDefault="000A4570" w:rsidP="002E29E0">
      <w:pPr>
        <w:pStyle w:val="1bodycopy10pt"/>
      </w:pPr>
      <w:r w:rsidRPr="001C3C96">
        <w:t xml:space="preserve">This </w:t>
      </w:r>
      <w:proofErr w:type="spellStart"/>
      <w:r w:rsidRPr="001C3C96">
        <w:t>behaviour</w:t>
      </w:r>
      <w:proofErr w:type="spellEnd"/>
      <w:r w:rsidRPr="001C3C96">
        <w:t xml:space="preserve"> policy will be reviewed</w:t>
      </w:r>
      <w:r w:rsidRPr="002E29E0">
        <w:t xml:space="preserve"> at</w:t>
      </w:r>
      <w:r w:rsidRPr="001C3C96">
        <w:t xml:space="preserve"> least annually, or more frequently, if needed, to address findings from the regular monitoring of the </w:t>
      </w:r>
      <w:proofErr w:type="spellStart"/>
      <w:r w:rsidRPr="001C3C96">
        <w:t>behaviour</w:t>
      </w:r>
      <w:proofErr w:type="spellEnd"/>
      <w:r w:rsidRPr="001C3C96">
        <w:t xml:space="preserve"> data (as per section 13.1). At each review, the policy will be approved</w:t>
      </w:r>
      <w:r w:rsidR="002E29E0">
        <w:t xml:space="preserve">.  </w:t>
      </w:r>
    </w:p>
    <w:p w14:paraId="14C3F62D" w14:textId="77777777" w:rsidR="000A4570" w:rsidRPr="001C3C96" w:rsidRDefault="000A4570" w:rsidP="000A4570">
      <w:pPr>
        <w:pStyle w:val="Heading1"/>
        <w:rPr>
          <w:szCs w:val="28"/>
        </w:rPr>
      </w:pPr>
      <w:bookmarkStart w:id="16" w:name="_Toc225772292"/>
      <w:r w:rsidRPr="001C3C96">
        <w:rPr>
          <w:szCs w:val="28"/>
        </w:rPr>
        <w:t>14. Links with other policies</w:t>
      </w:r>
      <w:bookmarkEnd w:id="16"/>
    </w:p>
    <w:p w14:paraId="4269C53B" w14:textId="77777777" w:rsidR="00C667E3" w:rsidRDefault="000A4570" w:rsidP="00C667E3">
      <w:pPr>
        <w:pStyle w:val="1bodycopy10pt"/>
        <w:rPr>
          <w:highlight w:val="yellow"/>
        </w:rPr>
      </w:pPr>
      <w:r w:rsidRPr="001C3C96">
        <w:t xml:space="preserve">This </w:t>
      </w:r>
      <w:proofErr w:type="spellStart"/>
      <w:r w:rsidRPr="001C3C96">
        <w:t>behaviour</w:t>
      </w:r>
      <w:proofErr w:type="spellEnd"/>
      <w:r w:rsidRPr="001C3C96">
        <w:t xml:space="preserve"> policy is linked to the following policies </w:t>
      </w:r>
    </w:p>
    <w:p w14:paraId="4A14F4DC" w14:textId="77777777" w:rsidR="000A4570" w:rsidRPr="001C3C96" w:rsidRDefault="000A4570" w:rsidP="000A4570">
      <w:pPr>
        <w:pStyle w:val="4Bulletedcopyblue"/>
      </w:pPr>
      <w:r w:rsidRPr="001C3C96">
        <w:t>Child protection and safeguarding policy</w:t>
      </w:r>
    </w:p>
    <w:p w14:paraId="21028739" w14:textId="77777777" w:rsidR="000A4570" w:rsidRPr="001C3C96" w:rsidRDefault="000A4570" w:rsidP="000A4570">
      <w:pPr>
        <w:pStyle w:val="4Bulletedcopyblue"/>
      </w:pPr>
      <w:r>
        <w:t>Restrictive interventions</w:t>
      </w:r>
      <w:r w:rsidRPr="001C3C96">
        <w:t xml:space="preserve"> policy</w:t>
      </w:r>
    </w:p>
    <w:p w14:paraId="790A4D60" w14:textId="6E2A8B7E" w:rsidR="000A4570" w:rsidRDefault="000A4570" w:rsidP="000A4570">
      <w:pPr>
        <w:pStyle w:val="4Bulletedcopyblue"/>
      </w:pPr>
      <w:r w:rsidRPr="001C3C96">
        <w:t>Mobile phone policy</w:t>
      </w:r>
    </w:p>
    <w:p w14:paraId="71364DDE" w14:textId="13A38FA0" w:rsidR="00C667E3" w:rsidRPr="001C3C96" w:rsidRDefault="00C667E3" w:rsidP="000A4570">
      <w:pPr>
        <w:pStyle w:val="4Bulletedcopyblue"/>
      </w:pPr>
      <w:r>
        <w:t xml:space="preserve">Exclusion Policy </w:t>
      </w:r>
    </w:p>
    <w:p w14:paraId="2B6A493B" w14:textId="77777777" w:rsidR="002E29E0" w:rsidRDefault="002E29E0" w:rsidP="002E29E0">
      <w:pPr>
        <w:pStyle w:val="1bodycopy10pt"/>
      </w:pPr>
      <w:bookmarkStart w:id="17" w:name="_Toc225772293"/>
    </w:p>
    <w:p w14:paraId="0A47E785" w14:textId="2DE0FD83" w:rsidR="000A4570" w:rsidRPr="00403E6C" w:rsidRDefault="000A4570" w:rsidP="002E29E0">
      <w:pPr>
        <w:pStyle w:val="1bodycopy10pt"/>
        <w:rPr>
          <w:b/>
          <w:color w:val="0F243E" w:themeColor="text2" w:themeShade="80"/>
          <w:sz w:val="28"/>
          <w:szCs w:val="28"/>
        </w:rPr>
      </w:pPr>
      <w:r w:rsidRPr="00403E6C">
        <w:rPr>
          <w:b/>
          <w:color w:val="0F243E" w:themeColor="text2" w:themeShade="80"/>
          <w:sz w:val="28"/>
          <w:szCs w:val="28"/>
        </w:rPr>
        <w:t>Appendix 1: written statement of behaviour principles</w:t>
      </w:r>
      <w:bookmarkEnd w:id="17"/>
    </w:p>
    <w:p w14:paraId="77058D95" w14:textId="77777777" w:rsidR="00AE42FF" w:rsidRPr="00AE42FF" w:rsidRDefault="00AE42FF" w:rsidP="00AE42FF">
      <w:pPr>
        <w:suppressAutoHyphens w:val="0"/>
        <w:autoSpaceDN/>
        <w:spacing w:before="100" w:beforeAutospacing="1" w:after="100" w:afterAutospacing="1" w:line="240" w:lineRule="auto"/>
        <w:textAlignment w:val="auto"/>
        <w:rPr>
          <w:rFonts w:cs="Arial"/>
          <w:sz w:val="20"/>
          <w:szCs w:val="20"/>
        </w:rPr>
      </w:pPr>
      <w:r w:rsidRPr="00AE42FF">
        <w:rPr>
          <w:rFonts w:cs="Arial"/>
          <w:sz w:val="20"/>
          <w:szCs w:val="20"/>
        </w:rPr>
        <w:t xml:space="preserve">The Governing Body fully supports </w:t>
      </w:r>
      <w:proofErr w:type="spellStart"/>
      <w:r w:rsidRPr="00AE42FF">
        <w:rPr>
          <w:rFonts w:cs="Arial"/>
          <w:sz w:val="20"/>
          <w:szCs w:val="20"/>
        </w:rPr>
        <w:t>Graveney</w:t>
      </w:r>
      <w:proofErr w:type="spellEnd"/>
      <w:r w:rsidRPr="00AE42FF">
        <w:rPr>
          <w:rFonts w:cs="Arial"/>
          <w:sz w:val="20"/>
          <w:szCs w:val="20"/>
        </w:rPr>
        <w:t xml:space="preserve"> Primary School’s positive and relational approach to behaviour, informed by the work of Paul Dix. We believe that children learn and flourish when they feel safe, valued, understood and treated with respect.</w:t>
      </w:r>
    </w:p>
    <w:p w14:paraId="2B15750E" w14:textId="77777777" w:rsidR="00AE42FF" w:rsidRPr="00AE42FF" w:rsidRDefault="00AE42FF" w:rsidP="00AE42FF">
      <w:pPr>
        <w:suppressAutoHyphens w:val="0"/>
        <w:autoSpaceDN/>
        <w:spacing w:before="100" w:beforeAutospacing="1" w:after="100" w:afterAutospacing="1" w:line="240" w:lineRule="auto"/>
        <w:textAlignment w:val="auto"/>
        <w:rPr>
          <w:rFonts w:cs="Arial"/>
          <w:sz w:val="20"/>
          <w:szCs w:val="20"/>
        </w:rPr>
      </w:pPr>
      <w:r w:rsidRPr="00AE42FF">
        <w:rPr>
          <w:rFonts w:cs="Arial"/>
          <w:sz w:val="20"/>
          <w:szCs w:val="20"/>
        </w:rPr>
        <w:t>Our three expectations—</w:t>
      </w:r>
      <w:r w:rsidRPr="00AE42FF">
        <w:rPr>
          <w:rFonts w:cs="Arial"/>
          <w:b/>
          <w:bCs/>
          <w:sz w:val="20"/>
          <w:szCs w:val="20"/>
        </w:rPr>
        <w:t>Be Ready, Be Respectful and Be Safe</w:t>
      </w:r>
      <w:r w:rsidRPr="00AE42FF">
        <w:rPr>
          <w:rFonts w:cs="Arial"/>
          <w:sz w:val="20"/>
          <w:szCs w:val="20"/>
        </w:rPr>
        <w:t>—provide a clear and consistent foundation for behaviour across the school. Governors expect these behaviours to be taught explicitly, modelled consistently by all adults and recognised positively when demonstrated by pupils.</w:t>
      </w:r>
    </w:p>
    <w:p w14:paraId="71387186" w14:textId="77777777" w:rsidR="00AE42FF" w:rsidRPr="00AE42FF" w:rsidRDefault="00AE42FF" w:rsidP="00AE42FF">
      <w:pPr>
        <w:suppressAutoHyphens w:val="0"/>
        <w:autoSpaceDN/>
        <w:spacing w:before="100" w:beforeAutospacing="1" w:after="100" w:afterAutospacing="1" w:line="240" w:lineRule="auto"/>
        <w:textAlignment w:val="auto"/>
        <w:rPr>
          <w:rFonts w:cs="Arial"/>
          <w:sz w:val="20"/>
          <w:szCs w:val="20"/>
        </w:rPr>
      </w:pPr>
      <w:r w:rsidRPr="00AE42FF">
        <w:rPr>
          <w:rFonts w:cs="Arial"/>
          <w:sz w:val="20"/>
          <w:szCs w:val="20"/>
        </w:rPr>
        <w:t>We understand that behaviour can be a form of communication. Through positive relationships, clear boundaries, high expectations and restorative conversations, the school helps children to regulate their emotions, make positive choices and take responsibility for their actions.</w:t>
      </w:r>
    </w:p>
    <w:p w14:paraId="1D6820E9" w14:textId="77777777" w:rsidR="00AE42FF" w:rsidRPr="00AE42FF" w:rsidRDefault="00AE42FF" w:rsidP="00AE42FF">
      <w:pPr>
        <w:suppressAutoHyphens w:val="0"/>
        <w:autoSpaceDN/>
        <w:spacing w:before="100" w:beforeAutospacing="1" w:after="100" w:afterAutospacing="1" w:line="240" w:lineRule="auto"/>
        <w:textAlignment w:val="auto"/>
        <w:rPr>
          <w:rFonts w:cs="Arial"/>
          <w:sz w:val="20"/>
          <w:szCs w:val="20"/>
        </w:rPr>
      </w:pPr>
      <w:r w:rsidRPr="00AE42FF">
        <w:rPr>
          <w:rFonts w:cs="Arial"/>
          <w:sz w:val="20"/>
          <w:szCs w:val="20"/>
        </w:rPr>
        <w:t>The Governing Body is committed to working alongside school leaders, staff, pupils and families to maintain a caring, inclusive and respectful community in which every child can thrive academically, socially and emotionally.</w:t>
      </w:r>
    </w:p>
    <w:p w14:paraId="677908EB" w14:textId="4D9E9587" w:rsidR="000A4570" w:rsidRDefault="000A4570" w:rsidP="000A4570">
      <w:pPr>
        <w:pStyle w:val="Heading3"/>
      </w:pPr>
    </w:p>
    <w:p w14:paraId="57DB3A87" w14:textId="77777777" w:rsidR="00AE42FF" w:rsidRPr="00AE42FF" w:rsidRDefault="00AE42FF" w:rsidP="00AE42FF"/>
    <w:p w14:paraId="0253B8AD" w14:textId="77777777" w:rsidR="000A4570" w:rsidRPr="001C3C96" w:rsidRDefault="000A4570" w:rsidP="000A4570"/>
    <w:p w14:paraId="635D8AC8" w14:textId="77777777" w:rsidR="000A4570" w:rsidRPr="001C3C96" w:rsidRDefault="000A4570" w:rsidP="000A4570"/>
    <w:p w14:paraId="53F7C291" w14:textId="74B0A2D5" w:rsidR="000A4570" w:rsidRPr="001C3C96" w:rsidRDefault="000A4570" w:rsidP="002E29E0">
      <w:pPr>
        <w:pStyle w:val="Heading3"/>
      </w:pPr>
      <w:bookmarkStart w:id="18" w:name="_Toc225772295"/>
      <w:r w:rsidRPr="001C3C96">
        <w:t xml:space="preserve">Appendix </w:t>
      </w:r>
      <w:r w:rsidR="00AE42FF">
        <w:t>2</w:t>
      </w:r>
      <w:r w:rsidRPr="001C3C96">
        <w:t xml:space="preserve">: </w:t>
      </w:r>
      <w:r w:rsidR="002E29E0">
        <w:t xml:space="preserve">Serious </w:t>
      </w:r>
      <w:r w:rsidRPr="001C3C96">
        <w:t>behaviour log</w:t>
      </w:r>
      <w:bookmarkEnd w:id="18"/>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71"/>
        <w:gridCol w:w="6390"/>
      </w:tblGrid>
      <w:tr w:rsidR="000A4570" w:rsidRPr="001C3C96" w14:paraId="2782ADFD" w14:textId="77777777" w:rsidTr="002E29E0">
        <w:trPr>
          <w:cantSplit/>
          <w:trHeight w:val="245"/>
          <w:tblHeader/>
        </w:trPr>
        <w:tc>
          <w:tcPr>
            <w:tcW w:w="3071" w:type="dxa"/>
            <w:tcBorders>
              <w:top w:val="single" w:sz="4" w:space="0" w:color="B9B9B9"/>
              <w:left w:val="single" w:sz="4" w:space="0" w:color="B9B9B9"/>
              <w:bottom w:val="single" w:sz="4" w:space="0" w:color="B9B9B9"/>
              <w:right w:val="single" w:sz="4" w:space="0" w:color="B9B9B9"/>
              <w:tl2br w:val="nil"/>
              <w:tr2bl w:val="nil"/>
            </w:tcBorders>
            <w:shd w:val="clear" w:color="auto" w:fill="B9B9B9"/>
          </w:tcPr>
          <w:p w14:paraId="62F029C9" w14:textId="77777777" w:rsidR="000A4570" w:rsidRPr="001C3C96" w:rsidRDefault="000A4570" w:rsidP="006F705D">
            <w:pPr>
              <w:pStyle w:val="1bodycopy10pt"/>
              <w:spacing w:after="0"/>
              <w:rPr>
                <w:caps/>
              </w:rPr>
            </w:pPr>
            <w:r w:rsidRPr="001C3C96">
              <w:rPr>
                <w:caps/>
              </w:rPr>
              <w:t>Pupil’s name:</w:t>
            </w:r>
          </w:p>
          <w:p w14:paraId="3280008D" w14:textId="77777777" w:rsidR="000A4570" w:rsidRPr="001C3C96" w:rsidRDefault="000A4570" w:rsidP="006F705D">
            <w:pPr>
              <w:pStyle w:val="1bodycopy10pt"/>
              <w:spacing w:after="0"/>
              <w:rPr>
                <w:caps/>
              </w:rPr>
            </w:pPr>
          </w:p>
        </w:tc>
        <w:tc>
          <w:tcPr>
            <w:tcW w:w="6390" w:type="dxa"/>
            <w:tcBorders>
              <w:top w:val="single" w:sz="4" w:space="0" w:color="B9B9B9"/>
              <w:left w:val="single" w:sz="4" w:space="0" w:color="B9B9B9"/>
              <w:bottom w:val="single" w:sz="4" w:space="0" w:color="B9B9B9"/>
              <w:right w:val="single" w:sz="4" w:space="0" w:color="B9B9B9"/>
              <w:tl2br w:val="nil"/>
              <w:tr2bl w:val="nil"/>
            </w:tcBorders>
          </w:tcPr>
          <w:p w14:paraId="73A1F6B7" w14:textId="77777777" w:rsidR="000A4570" w:rsidRPr="001C3C96" w:rsidRDefault="000A4570" w:rsidP="006F705D">
            <w:pPr>
              <w:pStyle w:val="Tablebodycopy"/>
              <w:rPr>
                <w:highlight w:val="yellow"/>
              </w:rPr>
            </w:pPr>
          </w:p>
        </w:tc>
      </w:tr>
      <w:tr w:rsidR="000A4570" w:rsidRPr="001C3C96" w14:paraId="2C65FA3F" w14:textId="77777777" w:rsidTr="002E29E0">
        <w:trPr>
          <w:cantSplit/>
          <w:trHeight w:val="367"/>
          <w:tblHeader/>
        </w:trPr>
        <w:tc>
          <w:tcPr>
            <w:tcW w:w="3071" w:type="dxa"/>
            <w:tcBorders>
              <w:top w:val="single" w:sz="4" w:space="0" w:color="B9B9B9"/>
              <w:left w:val="single" w:sz="4" w:space="0" w:color="B9B9B9"/>
              <w:bottom w:val="single" w:sz="4" w:space="0" w:color="B9B9B9"/>
              <w:right w:val="single" w:sz="4" w:space="0" w:color="B9B9B9"/>
              <w:tl2br w:val="nil"/>
              <w:tr2bl w:val="nil"/>
            </w:tcBorders>
            <w:shd w:val="clear" w:color="auto" w:fill="B9B9B9"/>
          </w:tcPr>
          <w:p w14:paraId="5B597EC7" w14:textId="77777777" w:rsidR="000A4570" w:rsidRPr="001C3C96" w:rsidRDefault="000A4570" w:rsidP="006F705D">
            <w:pPr>
              <w:pStyle w:val="1bodycopy10pt"/>
              <w:spacing w:after="0"/>
              <w:rPr>
                <w:caps/>
              </w:rPr>
            </w:pPr>
            <w:r w:rsidRPr="001C3C96">
              <w:rPr>
                <w:caps/>
              </w:rPr>
              <w:t xml:space="preserve">pupil’s known protected characteristics: </w:t>
            </w:r>
          </w:p>
          <w:p w14:paraId="13617728" w14:textId="77777777" w:rsidR="000A4570" w:rsidRPr="001C3C96" w:rsidRDefault="000A4570" w:rsidP="006F705D">
            <w:pPr>
              <w:pStyle w:val="1bodycopy10pt"/>
              <w:spacing w:after="0"/>
              <w:rPr>
                <w:caps/>
              </w:rPr>
            </w:pPr>
          </w:p>
        </w:tc>
        <w:tc>
          <w:tcPr>
            <w:tcW w:w="6390" w:type="dxa"/>
            <w:tcBorders>
              <w:top w:val="single" w:sz="4" w:space="0" w:color="B9B9B9"/>
              <w:left w:val="single" w:sz="4" w:space="0" w:color="B9B9B9"/>
              <w:bottom w:val="single" w:sz="4" w:space="0" w:color="B9B9B9"/>
              <w:right w:val="single" w:sz="4" w:space="0" w:color="B9B9B9"/>
              <w:tl2br w:val="nil"/>
              <w:tr2bl w:val="nil"/>
            </w:tcBorders>
          </w:tcPr>
          <w:p w14:paraId="1D24EB5C" w14:textId="77777777" w:rsidR="000A4570" w:rsidRPr="001C3C96" w:rsidRDefault="000A4570" w:rsidP="006F705D">
            <w:pPr>
              <w:pStyle w:val="Tablebodycopy"/>
              <w:rPr>
                <w:highlight w:val="yellow"/>
              </w:rPr>
            </w:pPr>
            <w:r w:rsidRPr="001C3C96">
              <w:rPr>
                <w:highlight w:val="yellow"/>
              </w:rPr>
              <w:t>[sex, race, disability, religion or belief, gender reassignment, pregnancy/maternity, sexual orientation]</w:t>
            </w:r>
          </w:p>
        </w:tc>
      </w:tr>
      <w:tr w:rsidR="000A4570" w:rsidRPr="001C3C96" w14:paraId="06431937" w14:textId="77777777" w:rsidTr="002E29E0">
        <w:trPr>
          <w:cantSplit/>
          <w:trHeight w:val="229"/>
        </w:trPr>
        <w:tc>
          <w:tcPr>
            <w:tcW w:w="3071" w:type="dxa"/>
            <w:shd w:val="clear" w:color="auto" w:fill="B9B9B9"/>
          </w:tcPr>
          <w:p w14:paraId="5F3E03D9" w14:textId="77777777" w:rsidR="000A4570" w:rsidRPr="001C3C96" w:rsidRDefault="000A4570" w:rsidP="006F705D">
            <w:pPr>
              <w:pStyle w:val="1bodycopy10pt"/>
              <w:spacing w:after="0"/>
              <w:rPr>
                <w:caps/>
              </w:rPr>
            </w:pPr>
            <w:r w:rsidRPr="001C3C96">
              <w:rPr>
                <w:caps/>
              </w:rPr>
              <w:t>Name of staff member reporting the incident:</w:t>
            </w:r>
          </w:p>
        </w:tc>
        <w:tc>
          <w:tcPr>
            <w:tcW w:w="6390" w:type="dxa"/>
          </w:tcPr>
          <w:p w14:paraId="6926882D" w14:textId="77777777" w:rsidR="000A4570" w:rsidRPr="001C3C96" w:rsidRDefault="000A4570" w:rsidP="006F705D">
            <w:pPr>
              <w:pStyle w:val="Tablebodycopy"/>
              <w:rPr>
                <w:highlight w:val="yellow"/>
              </w:rPr>
            </w:pPr>
          </w:p>
        </w:tc>
      </w:tr>
      <w:tr w:rsidR="000A4570" w:rsidRPr="001C3C96" w14:paraId="02C26044" w14:textId="77777777" w:rsidTr="002E29E0">
        <w:trPr>
          <w:cantSplit/>
          <w:trHeight w:val="168"/>
        </w:trPr>
        <w:tc>
          <w:tcPr>
            <w:tcW w:w="3071" w:type="dxa"/>
            <w:shd w:val="clear" w:color="auto" w:fill="B9B9B9"/>
          </w:tcPr>
          <w:p w14:paraId="572B17EA" w14:textId="77777777" w:rsidR="000A4570" w:rsidRPr="001C3C96" w:rsidRDefault="000A4570" w:rsidP="006F705D">
            <w:pPr>
              <w:pStyle w:val="1bodycopy10pt"/>
              <w:spacing w:after="0"/>
              <w:rPr>
                <w:caps/>
              </w:rPr>
            </w:pPr>
            <w:r w:rsidRPr="001C3C96">
              <w:rPr>
                <w:caps/>
              </w:rPr>
              <w:t>Date:</w:t>
            </w:r>
          </w:p>
        </w:tc>
        <w:tc>
          <w:tcPr>
            <w:tcW w:w="6390" w:type="dxa"/>
          </w:tcPr>
          <w:p w14:paraId="2B414A0B" w14:textId="77777777" w:rsidR="000A4570" w:rsidRPr="001C3C96" w:rsidRDefault="000A4570" w:rsidP="006F705D">
            <w:pPr>
              <w:pStyle w:val="Tablebodycopy"/>
            </w:pPr>
          </w:p>
        </w:tc>
      </w:tr>
      <w:tr w:rsidR="000A4570" w:rsidRPr="001C3C96" w14:paraId="4466F5D4" w14:textId="77777777" w:rsidTr="002E29E0">
        <w:trPr>
          <w:cantSplit/>
          <w:trHeight w:val="367"/>
        </w:trPr>
        <w:tc>
          <w:tcPr>
            <w:tcW w:w="3071" w:type="dxa"/>
            <w:shd w:val="clear" w:color="auto" w:fill="B9B9B9"/>
          </w:tcPr>
          <w:p w14:paraId="75F3C320" w14:textId="77777777" w:rsidR="000A4570" w:rsidRPr="001C3C96" w:rsidRDefault="000A4570" w:rsidP="006F705D">
            <w:pPr>
              <w:pStyle w:val="1bodycopy10pt"/>
              <w:spacing w:after="0"/>
              <w:rPr>
                <w:caps/>
              </w:rPr>
            </w:pPr>
            <w:r w:rsidRPr="001C3C96">
              <w:rPr>
                <w:caps/>
              </w:rPr>
              <w:t>Where did the incident take place?</w:t>
            </w:r>
          </w:p>
          <w:p w14:paraId="2391AC33" w14:textId="77777777" w:rsidR="000A4570" w:rsidRPr="001C3C96" w:rsidRDefault="000A4570" w:rsidP="006F705D">
            <w:pPr>
              <w:pStyle w:val="1bodycopy10pt"/>
              <w:spacing w:after="0"/>
              <w:rPr>
                <w:caps/>
              </w:rPr>
            </w:pPr>
          </w:p>
        </w:tc>
        <w:tc>
          <w:tcPr>
            <w:tcW w:w="6390" w:type="dxa"/>
          </w:tcPr>
          <w:p w14:paraId="2687D79A" w14:textId="77777777" w:rsidR="000A4570" w:rsidRPr="001C3C96" w:rsidRDefault="000A4570" w:rsidP="006F705D">
            <w:pPr>
              <w:pStyle w:val="Tablebodycopy"/>
            </w:pPr>
          </w:p>
        </w:tc>
      </w:tr>
      <w:tr w:rsidR="000A4570" w:rsidRPr="001C3C96" w14:paraId="35A68171" w14:textId="77777777" w:rsidTr="002E29E0">
        <w:trPr>
          <w:cantSplit/>
          <w:trHeight w:val="597"/>
        </w:trPr>
        <w:tc>
          <w:tcPr>
            <w:tcW w:w="3071" w:type="dxa"/>
            <w:shd w:val="clear" w:color="auto" w:fill="B9B9B9"/>
          </w:tcPr>
          <w:p w14:paraId="3CF19969" w14:textId="77777777" w:rsidR="000A4570" w:rsidRPr="001C3C96" w:rsidRDefault="000A4570" w:rsidP="006F705D">
            <w:pPr>
              <w:pStyle w:val="1bodycopy10pt"/>
              <w:spacing w:after="0"/>
              <w:rPr>
                <w:caps/>
              </w:rPr>
            </w:pPr>
            <w:r w:rsidRPr="001C3C96">
              <w:rPr>
                <w:caps/>
              </w:rPr>
              <w:t xml:space="preserve">when did the incident take place? </w:t>
            </w:r>
          </w:p>
          <w:p w14:paraId="1B97315B" w14:textId="2E1ED91C" w:rsidR="000A4570" w:rsidRPr="001C3C96" w:rsidRDefault="000A4570" w:rsidP="006F705D">
            <w:pPr>
              <w:pStyle w:val="1bodycopy10pt"/>
              <w:spacing w:after="0"/>
              <w:rPr>
                <w:caps/>
              </w:rPr>
            </w:pPr>
            <w:r w:rsidRPr="001C3C96">
              <w:rPr>
                <w:caps/>
              </w:rPr>
              <w:t>(before school, after school, lunchtime, break time)</w:t>
            </w:r>
          </w:p>
        </w:tc>
        <w:tc>
          <w:tcPr>
            <w:tcW w:w="6390" w:type="dxa"/>
          </w:tcPr>
          <w:p w14:paraId="124D2C3B" w14:textId="77777777" w:rsidR="000A4570" w:rsidRPr="001C3C96" w:rsidRDefault="000A4570" w:rsidP="006F705D">
            <w:pPr>
              <w:pStyle w:val="Tablebodycopy"/>
              <w:rPr>
                <w:highlight w:val="yellow"/>
              </w:rPr>
            </w:pPr>
          </w:p>
        </w:tc>
      </w:tr>
      <w:tr w:rsidR="000A4570" w:rsidRPr="001C3C96" w14:paraId="591DADB7" w14:textId="77777777" w:rsidTr="002E29E0">
        <w:trPr>
          <w:cantSplit/>
          <w:trHeight w:val="735"/>
        </w:trPr>
        <w:tc>
          <w:tcPr>
            <w:tcW w:w="3071" w:type="dxa"/>
            <w:shd w:val="clear" w:color="auto" w:fill="B9B9B9"/>
          </w:tcPr>
          <w:p w14:paraId="4FC093C2" w14:textId="68657EF1" w:rsidR="000A4570" w:rsidRPr="001C3C96" w:rsidRDefault="000A4570" w:rsidP="006F705D">
            <w:pPr>
              <w:pStyle w:val="1bodycopy10pt"/>
              <w:spacing w:after="0"/>
              <w:rPr>
                <w:caps/>
              </w:rPr>
            </w:pPr>
            <w:r w:rsidRPr="001C3C96">
              <w:rPr>
                <w:caps/>
              </w:rPr>
              <w:t>what happened?</w:t>
            </w:r>
          </w:p>
          <w:p w14:paraId="29F14CCC" w14:textId="77777777" w:rsidR="000A4570" w:rsidRPr="001C3C96" w:rsidRDefault="000A4570" w:rsidP="006F705D">
            <w:pPr>
              <w:pStyle w:val="1bodycopy10pt"/>
              <w:spacing w:after="0"/>
              <w:rPr>
                <w:caps/>
              </w:rPr>
            </w:pPr>
          </w:p>
          <w:p w14:paraId="291C075A" w14:textId="77777777" w:rsidR="000A4570" w:rsidRPr="001C3C96" w:rsidRDefault="000A4570" w:rsidP="006F705D">
            <w:pPr>
              <w:pStyle w:val="1bodycopy10pt"/>
              <w:spacing w:after="0"/>
              <w:rPr>
                <w:caps/>
              </w:rPr>
            </w:pPr>
          </w:p>
          <w:p w14:paraId="3352C7FC" w14:textId="77777777" w:rsidR="000A4570" w:rsidRPr="001C3C96" w:rsidRDefault="000A4570" w:rsidP="006F705D">
            <w:pPr>
              <w:pStyle w:val="1bodycopy10pt"/>
              <w:spacing w:after="0"/>
              <w:rPr>
                <w:caps/>
              </w:rPr>
            </w:pPr>
          </w:p>
          <w:p w14:paraId="09CEE28C" w14:textId="77777777" w:rsidR="000A4570" w:rsidRPr="001C3C96" w:rsidRDefault="000A4570" w:rsidP="006F705D">
            <w:pPr>
              <w:pStyle w:val="1bodycopy10pt"/>
              <w:spacing w:after="0"/>
              <w:rPr>
                <w:caps/>
              </w:rPr>
            </w:pPr>
          </w:p>
          <w:p w14:paraId="60D5B9B9" w14:textId="398386F8" w:rsidR="000A4570" w:rsidRPr="001C3C96" w:rsidRDefault="000A4570" w:rsidP="006F705D">
            <w:pPr>
              <w:pStyle w:val="1bodycopy10pt"/>
              <w:spacing w:after="0"/>
              <w:rPr>
                <w:caps/>
              </w:rPr>
            </w:pPr>
          </w:p>
        </w:tc>
        <w:tc>
          <w:tcPr>
            <w:tcW w:w="6390" w:type="dxa"/>
          </w:tcPr>
          <w:p w14:paraId="0242D623" w14:textId="3830DC1E" w:rsidR="000A4570" w:rsidRPr="001C3C96" w:rsidRDefault="000A4570" w:rsidP="006F705D">
            <w:pPr>
              <w:pStyle w:val="Tablebodycopy"/>
              <w:rPr>
                <w:highlight w:val="yellow"/>
              </w:rPr>
            </w:pPr>
          </w:p>
        </w:tc>
      </w:tr>
      <w:tr w:rsidR="000A4570" w:rsidRPr="001C3C96" w14:paraId="16231DB9" w14:textId="77777777" w:rsidTr="002E29E0">
        <w:trPr>
          <w:cantSplit/>
          <w:trHeight w:val="720"/>
        </w:trPr>
        <w:tc>
          <w:tcPr>
            <w:tcW w:w="3071" w:type="dxa"/>
            <w:shd w:val="clear" w:color="auto" w:fill="B9B9B9"/>
          </w:tcPr>
          <w:p w14:paraId="629E3DBE" w14:textId="77777777" w:rsidR="000A4570" w:rsidRPr="001C3C96" w:rsidRDefault="000A4570" w:rsidP="006F705D">
            <w:pPr>
              <w:pStyle w:val="1bodycopy10pt"/>
              <w:spacing w:after="0"/>
              <w:rPr>
                <w:caps/>
              </w:rPr>
            </w:pPr>
            <w:r w:rsidRPr="001C3C96">
              <w:rPr>
                <w:caps/>
              </w:rPr>
              <w:t>who was involved?</w:t>
            </w:r>
          </w:p>
          <w:p w14:paraId="6BB380F5" w14:textId="77777777" w:rsidR="000A4570" w:rsidRPr="001C3C96" w:rsidRDefault="000A4570" w:rsidP="006F705D">
            <w:pPr>
              <w:pStyle w:val="1bodycopy10pt"/>
              <w:spacing w:after="0"/>
              <w:rPr>
                <w:caps/>
              </w:rPr>
            </w:pPr>
          </w:p>
          <w:p w14:paraId="60671629" w14:textId="77777777" w:rsidR="000A4570" w:rsidRPr="001C3C96" w:rsidRDefault="000A4570" w:rsidP="006F705D">
            <w:pPr>
              <w:pStyle w:val="1bodycopy10pt"/>
              <w:spacing w:after="0"/>
              <w:rPr>
                <w:caps/>
              </w:rPr>
            </w:pPr>
          </w:p>
          <w:p w14:paraId="6DCA171B" w14:textId="77777777" w:rsidR="000A4570" w:rsidRPr="001C3C96" w:rsidRDefault="000A4570" w:rsidP="006F705D">
            <w:pPr>
              <w:pStyle w:val="1bodycopy10pt"/>
              <w:spacing w:after="0"/>
              <w:rPr>
                <w:caps/>
              </w:rPr>
            </w:pPr>
          </w:p>
          <w:p w14:paraId="7CE55C71" w14:textId="77777777" w:rsidR="000A4570" w:rsidRPr="001C3C96" w:rsidRDefault="000A4570" w:rsidP="006F705D">
            <w:pPr>
              <w:pStyle w:val="1bodycopy10pt"/>
              <w:spacing w:after="0"/>
              <w:rPr>
                <w:caps/>
              </w:rPr>
            </w:pPr>
          </w:p>
          <w:p w14:paraId="06186226" w14:textId="4A5AF829" w:rsidR="000A4570" w:rsidRPr="001C3C96" w:rsidRDefault="000A4570" w:rsidP="006F705D">
            <w:pPr>
              <w:pStyle w:val="1bodycopy10pt"/>
              <w:spacing w:after="0"/>
              <w:rPr>
                <w:caps/>
              </w:rPr>
            </w:pPr>
          </w:p>
        </w:tc>
        <w:tc>
          <w:tcPr>
            <w:tcW w:w="6390" w:type="dxa"/>
          </w:tcPr>
          <w:p w14:paraId="707A1276" w14:textId="40E505CB" w:rsidR="000A4570" w:rsidRPr="001C3C96" w:rsidRDefault="000A4570" w:rsidP="006F705D">
            <w:pPr>
              <w:pStyle w:val="Tablebodycopy"/>
              <w:rPr>
                <w:highlight w:val="yellow"/>
              </w:rPr>
            </w:pPr>
          </w:p>
        </w:tc>
      </w:tr>
      <w:tr w:rsidR="000A4570" w:rsidRPr="001C3C96" w14:paraId="74793254" w14:textId="77777777" w:rsidTr="002E29E0">
        <w:trPr>
          <w:cantSplit/>
          <w:trHeight w:val="720"/>
        </w:trPr>
        <w:tc>
          <w:tcPr>
            <w:tcW w:w="3071" w:type="dxa"/>
            <w:shd w:val="clear" w:color="auto" w:fill="B9B9B9"/>
          </w:tcPr>
          <w:p w14:paraId="5C380890" w14:textId="349245B8" w:rsidR="000A4570" w:rsidRPr="001C3C96" w:rsidRDefault="000A4570" w:rsidP="006F705D">
            <w:pPr>
              <w:pStyle w:val="1bodycopy10pt"/>
              <w:spacing w:after="0"/>
              <w:rPr>
                <w:caps/>
              </w:rPr>
            </w:pPr>
            <w:r w:rsidRPr="001C3C96">
              <w:rPr>
                <w:caps/>
              </w:rPr>
              <w:t>What actions were taken, including any sanctions?</w:t>
            </w:r>
          </w:p>
          <w:p w14:paraId="6CAD6BA7" w14:textId="77777777" w:rsidR="000A4570" w:rsidRPr="001C3C96" w:rsidRDefault="000A4570" w:rsidP="006F705D">
            <w:pPr>
              <w:pStyle w:val="1bodycopy10pt"/>
              <w:spacing w:after="0"/>
              <w:rPr>
                <w:caps/>
              </w:rPr>
            </w:pPr>
          </w:p>
          <w:p w14:paraId="5407E2B9" w14:textId="77777777" w:rsidR="000A4570" w:rsidRPr="001C3C96" w:rsidRDefault="000A4570" w:rsidP="006F705D">
            <w:pPr>
              <w:pStyle w:val="1bodycopy10pt"/>
              <w:spacing w:after="0"/>
              <w:rPr>
                <w:caps/>
              </w:rPr>
            </w:pPr>
          </w:p>
          <w:p w14:paraId="4D91B331" w14:textId="6EF4DE4F" w:rsidR="000A4570" w:rsidRPr="001C3C96" w:rsidRDefault="000A4570" w:rsidP="006F705D">
            <w:pPr>
              <w:pStyle w:val="1bodycopy10pt"/>
              <w:spacing w:after="0"/>
              <w:rPr>
                <w:caps/>
              </w:rPr>
            </w:pPr>
          </w:p>
        </w:tc>
        <w:tc>
          <w:tcPr>
            <w:tcW w:w="6390" w:type="dxa"/>
          </w:tcPr>
          <w:p w14:paraId="69942C6D" w14:textId="074FE484" w:rsidR="000A4570" w:rsidRPr="001C3C96" w:rsidRDefault="000A4570" w:rsidP="006F705D">
            <w:pPr>
              <w:pStyle w:val="Tablebodycopy"/>
              <w:rPr>
                <w:highlight w:val="yellow"/>
              </w:rPr>
            </w:pPr>
          </w:p>
        </w:tc>
      </w:tr>
      <w:tr w:rsidR="000A4570" w:rsidRPr="001C3C96" w14:paraId="181456D2" w14:textId="77777777" w:rsidTr="002E29E0">
        <w:trPr>
          <w:cantSplit/>
          <w:trHeight w:val="648"/>
        </w:trPr>
        <w:tc>
          <w:tcPr>
            <w:tcW w:w="3071" w:type="dxa"/>
            <w:shd w:val="clear" w:color="auto" w:fill="B9B9B9"/>
          </w:tcPr>
          <w:p w14:paraId="688CAD76" w14:textId="6AA41370" w:rsidR="000A4570" w:rsidRPr="001C3C96" w:rsidRDefault="000A4570" w:rsidP="006F705D">
            <w:pPr>
              <w:pStyle w:val="1bodycopy10pt"/>
              <w:spacing w:after="0"/>
              <w:rPr>
                <w:caps/>
              </w:rPr>
            </w:pPr>
            <w:r w:rsidRPr="001C3C96">
              <w:rPr>
                <w:caps/>
              </w:rPr>
              <w:t>is any follow-up action needed? if so, give details</w:t>
            </w:r>
          </w:p>
          <w:p w14:paraId="77E765E6" w14:textId="77777777" w:rsidR="000A4570" w:rsidRPr="001C3C96" w:rsidRDefault="000A4570" w:rsidP="006F705D">
            <w:pPr>
              <w:pStyle w:val="1bodycopy10pt"/>
              <w:spacing w:after="0"/>
              <w:rPr>
                <w:caps/>
              </w:rPr>
            </w:pPr>
          </w:p>
          <w:p w14:paraId="033D2730" w14:textId="77777777" w:rsidR="000A4570" w:rsidRPr="001C3C96" w:rsidRDefault="000A4570" w:rsidP="006F705D">
            <w:pPr>
              <w:pStyle w:val="1bodycopy10pt"/>
              <w:spacing w:after="0"/>
              <w:rPr>
                <w:caps/>
              </w:rPr>
            </w:pPr>
          </w:p>
          <w:p w14:paraId="5C150F03" w14:textId="77777777" w:rsidR="000A4570" w:rsidRPr="001C3C96" w:rsidRDefault="000A4570" w:rsidP="006F705D">
            <w:pPr>
              <w:pStyle w:val="1bodycopy10pt"/>
              <w:spacing w:after="0"/>
              <w:rPr>
                <w:caps/>
              </w:rPr>
            </w:pPr>
          </w:p>
          <w:p w14:paraId="2EEDD73C" w14:textId="77777777" w:rsidR="000A4570" w:rsidRPr="001C3C96" w:rsidRDefault="000A4570" w:rsidP="006F705D">
            <w:pPr>
              <w:pStyle w:val="1bodycopy10pt"/>
              <w:spacing w:after="0"/>
              <w:rPr>
                <w:caps/>
              </w:rPr>
            </w:pPr>
          </w:p>
          <w:p w14:paraId="7566EDEA" w14:textId="77777777" w:rsidR="000A4570" w:rsidRPr="001C3C96" w:rsidRDefault="000A4570" w:rsidP="006F705D">
            <w:pPr>
              <w:pStyle w:val="1bodycopy10pt"/>
              <w:spacing w:after="0"/>
              <w:rPr>
                <w:caps/>
              </w:rPr>
            </w:pPr>
          </w:p>
        </w:tc>
        <w:tc>
          <w:tcPr>
            <w:tcW w:w="6390" w:type="dxa"/>
          </w:tcPr>
          <w:p w14:paraId="08C2110A" w14:textId="7914A06F" w:rsidR="000A4570" w:rsidRPr="001C3C96" w:rsidRDefault="000A4570" w:rsidP="006F705D">
            <w:pPr>
              <w:pStyle w:val="Tablebodycopy"/>
              <w:rPr>
                <w:highlight w:val="yellow"/>
              </w:rPr>
            </w:pPr>
          </w:p>
        </w:tc>
      </w:tr>
      <w:tr w:rsidR="000A4570" w:rsidRPr="001C3C96" w14:paraId="7739B7CC" w14:textId="77777777" w:rsidTr="002E29E0">
        <w:trPr>
          <w:cantSplit/>
          <w:trHeight w:val="597"/>
        </w:trPr>
        <w:tc>
          <w:tcPr>
            <w:tcW w:w="3071" w:type="dxa"/>
            <w:shd w:val="clear" w:color="auto" w:fill="B9B9B9"/>
          </w:tcPr>
          <w:p w14:paraId="5F5373E1" w14:textId="77777777" w:rsidR="000A4570" w:rsidRPr="001C3C96" w:rsidRDefault="000A4570" w:rsidP="006F705D">
            <w:pPr>
              <w:pStyle w:val="1bodycopy10pt"/>
              <w:spacing w:after="0"/>
              <w:rPr>
                <w:caps/>
              </w:rPr>
            </w:pPr>
            <w:r w:rsidRPr="001C3C96">
              <w:rPr>
                <w:caps/>
              </w:rPr>
              <w:t>people informed of the incident (staff, governors, parents/CARERS, police):</w:t>
            </w:r>
          </w:p>
          <w:p w14:paraId="1F91646B" w14:textId="77777777" w:rsidR="000A4570" w:rsidRPr="001C3C96" w:rsidRDefault="000A4570" w:rsidP="006F705D">
            <w:pPr>
              <w:pStyle w:val="1bodycopy10pt"/>
              <w:spacing w:after="0"/>
              <w:rPr>
                <w:caps/>
              </w:rPr>
            </w:pPr>
          </w:p>
        </w:tc>
        <w:tc>
          <w:tcPr>
            <w:tcW w:w="6390" w:type="dxa"/>
          </w:tcPr>
          <w:p w14:paraId="27C62301" w14:textId="77777777" w:rsidR="000A4570" w:rsidRPr="001C3C96" w:rsidRDefault="000A4570" w:rsidP="006F705D">
            <w:pPr>
              <w:pStyle w:val="Tablebodycopy"/>
              <w:rPr>
                <w:highlight w:val="yellow"/>
              </w:rPr>
            </w:pPr>
          </w:p>
        </w:tc>
      </w:tr>
    </w:tbl>
    <w:p w14:paraId="7C4D1686" w14:textId="409FF2CD" w:rsidR="000A4570" w:rsidRPr="001C3C96" w:rsidRDefault="000A4570" w:rsidP="000A4570">
      <w:pPr>
        <w:pStyle w:val="6Abstract"/>
        <w:rPr>
          <w:lang w:val="en-GB"/>
        </w:rPr>
      </w:pPr>
    </w:p>
    <w:p w14:paraId="0EC48E83" w14:textId="77777777" w:rsidR="002E29E0" w:rsidRDefault="002E29E0" w:rsidP="000A4570">
      <w:pPr>
        <w:rPr>
          <w:b/>
          <w:color w:val="0F243E" w:themeColor="text2" w:themeShade="80"/>
          <w:sz w:val="28"/>
          <w:szCs w:val="28"/>
        </w:rPr>
      </w:pPr>
    </w:p>
    <w:p w14:paraId="53DA77BC" w14:textId="77777777" w:rsidR="00AE42FF" w:rsidRDefault="00AE42FF" w:rsidP="000A4570">
      <w:pPr>
        <w:rPr>
          <w:b/>
          <w:color w:val="0F243E" w:themeColor="text2" w:themeShade="80"/>
          <w:sz w:val="28"/>
          <w:szCs w:val="28"/>
        </w:rPr>
      </w:pPr>
    </w:p>
    <w:p w14:paraId="59310BEC" w14:textId="418CDBD6" w:rsidR="000A4570" w:rsidRDefault="002E29E0" w:rsidP="000A4570">
      <w:pPr>
        <w:rPr>
          <w:b/>
          <w:color w:val="0F243E" w:themeColor="text2" w:themeShade="80"/>
          <w:sz w:val="28"/>
          <w:szCs w:val="28"/>
        </w:rPr>
      </w:pPr>
      <w:r w:rsidRPr="006E640B">
        <w:rPr>
          <w:b/>
          <w:color w:val="0F243E" w:themeColor="text2" w:themeShade="80"/>
          <w:sz w:val="28"/>
          <w:szCs w:val="28"/>
        </w:rPr>
        <w:lastRenderedPageBreak/>
        <w:t xml:space="preserve">Appendix </w:t>
      </w:r>
      <w:r w:rsidR="00AE42FF">
        <w:rPr>
          <w:b/>
          <w:color w:val="0F243E" w:themeColor="text2" w:themeShade="80"/>
          <w:sz w:val="28"/>
          <w:szCs w:val="28"/>
        </w:rPr>
        <w:t>3</w:t>
      </w:r>
      <w:r w:rsidRPr="006E640B">
        <w:rPr>
          <w:b/>
          <w:color w:val="0F243E" w:themeColor="text2" w:themeShade="80"/>
          <w:sz w:val="28"/>
          <w:szCs w:val="28"/>
        </w:rPr>
        <w:t>:</w:t>
      </w:r>
      <w:r w:rsidRPr="002E29E0">
        <w:rPr>
          <w:b/>
          <w:color w:val="0F243E" w:themeColor="text2" w:themeShade="80"/>
          <w:sz w:val="28"/>
          <w:szCs w:val="28"/>
        </w:rPr>
        <w:t xml:space="preserve"> </w:t>
      </w:r>
    </w:p>
    <w:p w14:paraId="266CBE6D" w14:textId="1898BF09" w:rsidR="002E29E0" w:rsidRPr="002E29E0" w:rsidRDefault="002E29E0" w:rsidP="000A4570">
      <w:pPr>
        <w:rPr>
          <w:rFonts w:cs="Arial"/>
          <w:b/>
          <w:color w:val="0F243E" w:themeColor="text2" w:themeShade="80"/>
          <w:sz w:val="28"/>
          <w:szCs w:val="28"/>
        </w:rPr>
      </w:pPr>
      <w:r w:rsidRPr="002E29E0">
        <w:rPr>
          <w:rFonts w:cs="Arial"/>
          <w:b/>
          <w:noProof/>
          <w:color w:val="0F243E" w:themeColor="text2" w:themeShade="80"/>
          <w:sz w:val="28"/>
          <w:szCs w:val="28"/>
        </w:rPr>
        <w:drawing>
          <wp:anchor distT="0" distB="0" distL="114300" distR="114300" simplePos="0" relativeHeight="251661312" behindDoc="1" locked="0" layoutInCell="1" allowOverlap="1" wp14:anchorId="29711D1D" wp14:editId="4CEFD23D">
            <wp:simplePos x="0" y="0"/>
            <wp:positionH relativeFrom="margin">
              <wp:posOffset>-273685</wp:posOffset>
            </wp:positionH>
            <wp:positionV relativeFrom="paragraph">
              <wp:posOffset>146050</wp:posOffset>
            </wp:positionV>
            <wp:extent cx="6099810" cy="4310380"/>
            <wp:effectExtent l="0" t="0" r="0" b="0"/>
            <wp:wrapTight wrapText="bothSides">
              <wp:wrapPolygon edited="0">
                <wp:start x="0" y="0"/>
                <wp:lineTo x="0" y="21479"/>
                <wp:lineTo x="21519" y="21479"/>
                <wp:lineTo x="21519" y="0"/>
                <wp:lineTo x="0" y="0"/>
              </wp:wrapPolygon>
            </wp:wrapTight>
            <wp:docPr id="2050" name="Picture 2" descr="Poster With P.A.C.E. principles in visual format">
              <a:extLst xmlns:a="http://schemas.openxmlformats.org/drawingml/2006/main">
                <a:ext uri="{FF2B5EF4-FFF2-40B4-BE49-F238E27FC236}">
                  <a16:creationId xmlns:a16="http://schemas.microsoft.com/office/drawing/2014/main" id="{33EAF6D5-78CD-471B-AA52-4913322A8D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Poster With P.A.C.E. principles in visual format">
                      <a:extLst>
                        <a:ext uri="{FF2B5EF4-FFF2-40B4-BE49-F238E27FC236}">
                          <a16:creationId xmlns:a16="http://schemas.microsoft.com/office/drawing/2014/main" id="{33EAF6D5-78CD-471B-AA52-4913322A8D24}"/>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9810" cy="4310380"/>
                    </a:xfrm>
                    <a:prstGeom prst="rect">
                      <a:avLst/>
                    </a:prstGeom>
                    <a:noFill/>
                    <a:extLst/>
                  </pic:spPr>
                </pic:pic>
              </a:graphicData>
            </a:graphic>
            <wp14:sizeRelH relativeFrom="margin">
              <wp14:pctWidth>0</wp14:pctWidth>
            </wp14:sizeRelH>
            <wp14:sizeRelV relativeFrom="margin">
              <wp14:pctHeight>0</wp14:pctHeight>
            </wp14:sizeRelV>
          </wp:anchor>
        </w:drawing>
      </w:r>
    </w:p>
    <w:p w14:paraId="49A34E07" w14:textId="37423E3C" w:rsidR="000A4570" w:rsidRPr="001C3C96" w:rsidRDefault="000A4570" w:rsidP="000A4570">
      <w:pPr>
        <w:rPr>
          <w:rFonts w:cs="Arial"/>
          <w:szCs w:val="20"/>
        </w:rPr>
      </w:pPr>
    </w:p>
    <w:p w14:paraId="228DAE90" w14:textId="35016ACE" w:rsidR="000A4570" w:rsidRPr="001C3C96" w:rsidRDefault="000A4570" w:rsidP="000A4570">
      <w:pPr>
        <w:rPr>
          <w:rFonts w:cs="Arial"/>
          <w:b/>
          <w:szCs w:val="22"/>
        </w:rPr>
      </w:pPr>
    </w:p>
    <w:p w14:paraId="306E81E9" w14:textId="4553554B" w:rsidR="000A4570" w:rsidRPr="001C3C96" w:rsidRDefault="000A4570" w:rsidP="000A4570">
      <w:pPr>
        <w:rPr>
          <w:rFonts w:cs="Arial"/>
          <w:b/>
          <w:szCs w:val="22"/>
        </w:rPr>
      </w:pPr>
    </w:p>
    <w:p w14:paraId="1A7A98F2" w14:textId="77777777" w:rsidR="000A4570" w:rsidRPr="001C3C96" w:rsidRDefault="000A4570" w:rsidP="000A4570">
      <w:pPr>
        <w:rPr>
          <w:rFonts w:cs="Arial"/>
          <w:b/>
          <w:szCs w:val="22"/>
        </w:rPr>
      </w:pPr>
    </w:p>
    <w:p w14:paraId="6C4A3276" w14:textId="77777777" w:rsidR="000A4570" w:rsidRPr="001C3C96" w:rsidRDefault="000A4570" w:rsidP="000A4570">
      <w:pPr>
        <w:rPr>
          <w:rFonts w:cs="Arial"/>
          <w:b/>
          <w:szCs w:val="22"/>
        </w:rPr>
      </w:pPr>
    </w:p>
    <w:p w14:paraId="757EBBB2" w14:textId="222FCB9E" w:rsidR="000A4570" w:rsidRPr="001C3C96" w:rsidRDefault="000A4570" w:rsidP="000A4570">
      <w:pPr>
        <w:rPr>
          <w:rFonts w:cs="Arial"/>
          <w:b/>
          <w:szCs w:val="22"/>
        </w:rPr>
      </w:pPr>
    </w:p>
    <w:p w14:paraId="19F38BFC" w14:textId="035402D3" w:rsidR="000A4570" w:rsidRDefault="000A4570" w:rsidP="000A4570">
      <w:pPr>
        <w:rPr>
          <w:rFonts w:cs="Arial"/>
          <w:b/>
          <w:szCs w:val="22"/>
        </w:rPr>
      </w:pPr>
    </w:p>
    <w:p w14:paraId="48FCFB7E" w14:textId="2C48FC60" w:rsidR="00C667E3" w:rsidRDefault="00C667E3" w:rsidP="000A4570">
      <w:pPr>
        <w:rPr>
          <w:rFonts w:cs="Arial"/>
          <w:b/>
          <w:szCs w:val="22"/>
        </w:rPr>
      </w:pPr>
    </w:p>
    <w:p w14:paraId="0706B310" w14:textId="27102B88" w:rsidR="00C667E3" w:rsidRDefault="00C667E3" w:rsidP="000A4570">
      <w:pPr>
        <w:rPr>
          <w:rFonts w:cs="Arial"/>
          <w:b/>
          <w:szCs w:val="22"/>
        </w:rPr>
      </w:pPr>
    </w:p>
    <w:p w14:paraId="3262B528" w14:textId="0FCC9494" w:rsidR="00C667E3" w:rsidRDefault="00C667E3" w:rsidP="000A4570">
      <w:pPr>
        <w:rPr>
          <w:rFonts w:cs="Arial"/>
          <w:b/>
          <w:szCs w:val="22"/>
        </w:rPr>
      </w:pPr>
    </w:p>
    <w:p w14:paraId="366CAB76" w14:textId="01FAA277" w:rsidR="00C667E3" w:rsidRDefault="00C667E3" w:rsidP="000A4570">
      <w:pPr>
        <w:rPr>
          <w:rFonts w:cs="Arial"/>
          <w:b/>
          <w:szCs w:val="22"/>
        </w:rPr>
      </w:pPr>
    </w:p>
    <w:p w14:paraId="0737657B" w14:textId="733CE6A4" w:rsidR="00C667E3" w:rsidRDefault="00C667E3" w:rsidP="000A4570">
      <w:pPr>
        <w:rPr>
          <w:rFonts w:cs="Arial"/>
          <w:b/>
          <w:szCs w:val="22"/>
        </w:rPr>
      </w:pPr>
    </w:p>
    <w:p w14:paraId="026912F0" w14:textId="14084500" w:rsidR="00C667E3" w:rsidRDefault="00C667E3" w:rsidP="000A4570">
      <w:pPr>
        <w:rPr>
          <w:rFonts w:cs="Arial"/>
          <w:b/>
          <w:szCs w:val="22"/>
        </w:rPr>
      </w:pPr>
    </w:p>
    <w:p w14:paraId="1C4BD33E" w14:textId="23F3AB85" w:rsidR="00C667E3" w:rsidRDefault="00C667E3" w:rsidP="000A4570">
      <w:pPr>
        <w:rPr>
          <w:rFonts w:cs="Arial"/>
          <w:b/>
          <w:szCs w:val="22"/>
        </w:rPr>
      </w:pPr>
    </w:p>
    <w:p w14:paraId="5607D76B" w14:textId="77777777" w:rsidR="00C667E3" w:rsidRPr="001C3C96" w:rsidRDefault="00C667E3" w:rsidP="000A4570">
      <w:pPr>
        <w:rPr>
          <w:rFonts w:cs="Arial"/>
          <w:b/>
          <w:szCs w:val="22"/>
        </w:rPr>
      </w:pPr>
    </w:p>
    <w:sectPr w:rsidR="00C667E3" w:rsidRPr="001C3C96">
      <w:footerReference w:type="default" r:id="rId32"/>
      <w:footerReference w:type="first" r:id="rId33"/>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D7E2F" w14:textId="77777777" w:rsidR="0024655B" w:rsidRDefault="0024655B">
      <w:pPr>
        <w:spacing w:after="0" w:line="240" w:lineRule="auto"/>
      </w:pPr>
      <w:r>
        <w:separator/>
      </w:r>
    </w:p>
  </w:endnote>
  <w:endnote w:type="continuationSeparator" w:id="0">
    <w:p w14:paraId="79CB4B6B" w14:textId="77777777" w:rsidR="0024655B" w:rsidRDefault="0024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2A2EB" w14:textId="17D79B47" w:rsidR="00E47724" w:rsidRDefault="00E47724">
    <w:pPr>
      <w:pStyle w:val="BodyText"/>
      <w:tabs>
        <w:tab w:val="center" w:pos="4820"/>
        <w:tab w:val="right" w:pos="9746"/>
      </w:tabs>
    </w:pPr>
    <w:r>
      <w:rPr>
        <w:szCs w:val="20"/>
      </w:rPr>
      <w:tab/>
    </w:r>
    <w:r>
      <w:fldChar w:fldCharType="begin"/>
    </w:r>
    <w:r>
      <w:instrText xml:space="preserve"> PAGE </w:instrText>
    </w:r>
    <w:r>
      <w:fldChar w:fldCharType="separate"/>
    </w:r>
    <w:r>
      <w:rPr>
        <w:noProof/>
      </w:rP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FD4B1" w14:textId="77777777" w:rsidR="00E47724" w:rsidRDefault="00E47724">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C4FA55" w14:textId="77777777" w:rsidR="0024655B" w:rsidRDefault="0024655B">
      <w:pPr>
        <w:spacing w:after="0" w:line="240" w:lineRule="auto"/>
      </w:pPr>
      <w:r>
        <w:rPr>
          <w:color w:val="000000"/>
        </w:rPr>
        <w:separator/>
      </w:r>
    </w:p>
  </w:footnote>
  <w:footnote w:type="continuationSeparator" w:id="0">
    <w:p w14:paraId="3104454A" w14:textId="77777777" w:rsidR="0024655B" w:rsidRDefault="002465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2.4pt" o:bullet="t">
        <v:imagedata r:id="rId1" o:title="TK_LOGO_POINTER_RGB_bullet_blue"/>
      </v:shape>
    </w:pict>
  </w:numPicBullet>
  <w:numPicBullet w:numPicBulletId="1">
    <w:pict>
      <v:shape id="_x0000_i1027" type="#_x0000_t75" style="width:30pt;height:30pt" o:bullet="t">
        <v:imagedata r:id="rId2" o:title="Cross"/>
      </v:shape>
    </w:pict>
  </w:numPicBullet>
  <w:numPicBullet w:numPicBulletId="2">
    <w:pict>
      <v:shape id="_x0000_i1028" type="#_x0000_t75" style="width:36pt;height:30pt" o:bullet="t">
        <v:imagedata r:id="rId3" o:title="Tick"/>
      </v:shape>
    </w:pict>
  </w:numPicBullet>
  <w:numPicBullet w:numPicBulletId="3">
    <w:pict>
      <v:shape id="_x0000_i1029" type="#_x0000_t75" style="width:566.4pt;height:903.6pt" o:bullet="t">
        <v:imagedata r:id="rId4" o:title="Blue Pointer-01-01"/>
      </v:shape>
    </w:pict>
  </w:numPicBullet>
  <w:numPicBullet w:numPicBulletId="4">
    <w:pict>
      <v:shape id="_x0000_i1030" type="#_x0000_t75" style="width:7.2pt;height:10.8pt" o:bullet="t">
        <v:imagedata r:id="rId5" o:title=""/>
      </v:shape>
    </w:pict>
  </w:numPicBullet>
  <w:numPicBullet w:numPicBulletId="5">
    <w:pict>
      <v:shape id="_x0000_i1031" type="#_x0000_t75" style="width:208.8pt;height:332.4pt" o:bullet="t">
        <v:imagedata r:id="rId6" o:title="art1EF6"/>
      </v:shape>
    </w:pict>
  </w:numPicBullet>
  <w:abstractNum w:abstractNumId="0" w15:restartNumberingAfterBreak="0">
    <w:nsid w:val="0000001A"/>
    <w:multiLevelType w:val="hybridMultilevel"/>
    <w:tmpl w:val="59AC92A8"/>
    <w:lvl w:ilvl="0" w:tplc="BAF84282">
      <w:start w:val="1"/>
      <w:numFmt w:val="bullet"/>
      <w:lvlText w:val=""/>
      <w:lvlPicBulletId w:val="4"/>
      <w:lvlJc w:val="left"/>
      <w:pPr>
        <w:ind w:left="1242" w:hanging="360"/>
      </w:pPr>
      <w:rPr>
        <w:rFonts w:ascii="Symbol" w:hAnsi="Symbol"/>
        <w:sz w:val="20"/>
        <w:szCs w:val="20"/>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1" w15:restartNumberingAfterBreak="0">
    <w:nsid w:val="04985C92"/>
    <w:multiLevelType w:val="multilevel"/>
    <w:tmpl w:val="46CC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04323"/>
    <w:multiLevelType w:val="multilevel"/>
    <w:tmpl w:val="8ED4F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DD14E25"/>
    <w:multiLevelType w:val="multilevel"/>
    <w:tmpl w:val="732CD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4600CA"/>
    <w:multiLevelType w:val="hybridMultilevel"/>
    <w:tmpl w:val="FD204BA6"/>
    <w:lvl w:ilvl="0" w:tplc="BAF84282">
      <w:start w:val="1"/>
      <w:numFmt w:val="bullet"/>
      <w:lvlText w:val=""/>
      <w:lvlPicBulletId w:val="4"/>
      <w:lvlJc w:val="left"/>
      <w:pPr>
        <w:ind w:left="530" w:hanging="360"/>
      </w:pPr>
      <w:rPr>
        <w:rFonts w:ascii="Symbol" w:hAnsi="Symbol"/>
        <w:sz w:val="20"/>
        <w:szCs w:val="20"/>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8" w15:restartNumberingAfterBreak="0">
    <w:nsid w:val="1B6F3610"/>
    <w:multiLevelType w:val="hybridMultilevel"/>
    <w:tmpl w:val="71EE1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77531"/>
    <w:multiLevelType w:val="multilevel"/>
    <w:tmpl w:val="6AD29A1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25253976"/>
    <w:multiLevelType w:val="hybridMultilevel"/>
    <w:tmpl w:val="27322664"/>
    <w:lvl w:ilvl="0" w:tplc="BAF84282">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97581A"/>
    <w:multiLevelType w:val="hybridMultilevel"/>
    <w:tmpl w:val="1BBC800C"/>
    <w:lvl w:ilvl="0" w:tplc="7ECA7F4C">
      <w:start w:val="1"/>
      <w:numFmt w:val="bullet"/>
      <w:pStyle w:val="3Bulletedcopypink"/>
      <w:lvlText w:val=""/>
      <w:lvlPicBulletId w:val="5"/>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3640DB"/>
    <w:multiLevelType w:val="multilevel"/>
    <w:tmpl w:val="98127D3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31C33404"/>
    <w:multiLevelType w:val="hybridMultilevel"/>
    <w:tmpl w:val="8DEABD76"/>
    <w:lvl w:ilvl="0" w:tplc="BAF84282">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C0248C"/>
    <w:multiLevelType w:val="hybridMultilevel"/>
    <w:tmpl w:val="F21E05F2"/>
    <w:lvl w:ilvl="0" w:tplc="F3825C68">
      <w:start w:val="1"/>
      <w:numFmt w:val="bullet"/>
      <w:lvlText w:val=""/>
      <w:lvlPicBulletId w:val="4"/>
      <w:lvlJc w:val="left"/>
      <w:pPr>
        <w:ind w:left="1778" w:hanging="360"/>
      </w:pPr>
      <w:rPr>
        <w:rFonts w:ascii="Symbol" w:hAnsi="Symbol"/>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5" w15:restartNumberingAfterBreak="0">
    <w:nsid w:val="33F61896"/>
    <w:multiLevelType w:val="multilevel"/>
    <w:tmpl w:val="CD885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0837F3"/>
    <w:multiLevelType w:val="hybridMultilevel"/>
    <w:tmpl w:val="2AA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547D82"/>
    <w:multiLevelType w:val="multilevel"/>
    <w:tmpl w:val="4C92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F36EF2"/>
    <w:multiLevelType w:val="multilevel"/>
    <w:tmpl w:val="FFD8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8A49D0"/>
    <w:multiLevelType w:val="multilevel"/>
    <w:tmpl w:val="F73A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09272E"/>
    <w:multiLevelType w:val="hybridMultilevel"/>
    <w:tmpl w:val="F6EA2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646A92"/>
    <w:multiLevelType w:val="multilevel"/>
    <w:tmpl w:val="6198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72408E"/>
    <w:multiLevelType w:val="multilevel"/>
    <w:tmpl w:val="A2AE7B3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24" w15:restartNumberingAfterBreak="0">
    <w:nsid w:val="596C545B"/>
    <w:multiLevelType w:val="multilevel"/>
    <w:tmpl w:val="D9BC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890FAB"/>
    <w:multiLevelType w:val="multilevel"/>
    <w:tmpl w:val="6DE08FB8"/>
    <w:styleLink w:val="CurrentList1"/>
    <w:lvl w:ilvl="0">
      <w:start w:val="1"/>
      <w:numFmt w:val="bullet"/>
      <w:lvlText w:val=""/>
      <w:lvlPicBulletId w:val="0"/>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EB04F14"/>
    <w:multiLevelType w:val="hybridMultilevel"/>
    <w:tmpl w:val="CC52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864814"/>
    <w:multiLevelType w:val="multilevel"/>
    <w:tmpl w:val="E938C52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66A22BD3"/>
    <w:multiLevelType w:val="hybridMultilevel"/>
    <w:tmpl w:val="DF6AA670"/>
    <w:lvl w:ilvl="0" w:tplc="BAF84282">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6B456E"/>
    <w:multiLevelType w:val="multilevel"/>
    <w:tmpl w:val="A34C101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B957F70"/>
    <w:multiLevelType w:val="multilevel"/>
    <w:tmpl w:val="9DC89CB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18C515A"/>
    <w:multiLevelType w:val="multilevel"/>
    <w:tmpl w:val="53820F3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1C1DA4"/>
    <w:multiLevelType w:val="multilevel"/>
    <w:tmpl w:val="953E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AD5F9B"/>
    <w:multiLevelType w:val="multilevel"/>
    <w:tmpl w:val="28CECF1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36" w15:restartNumberingAfterBreak="0">
    <w:nsid w:val="78BD4A17"/>
    <w:multiLevelType w:val="multilevel"/>
    <w:tmpl w:val="19701D1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C3436B1"/>
    <w:multiLevelType w:val="hybridMultilevel"/>
    <w:tmpl w:val="84E83846"/>
    <w:lvl w:ilvl="0" w:tplc="48F6598E">
      <w:start w:val="1"/>
      <w:numFmt w:val="bullet"/>
      <w:pStyle w:val="4Bulletedcopyblue"/>
      <w:lvlText w:val=""/>
      <w:lvlPicBulletId w:val="0"/>
      <w:lvlJc w:val="left"/>
      <w:pPr>
        <w:ind w:left="312"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FAC35FB"/>
    <w:multiLevelType w:val="multilevel"/>
    <w:tmpl w:val="5BFAF2D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7FCB6CA7"/>
    <w:multiLevelType w:val="multilevel"/>
    <w:tmpl w:val="2E5CF81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9"/>
  </w:num>
  <w:num w:numId="2">
    <w:abstractNumId w:val="31"/>
  </w:num>
  <w:num w:numId="3">
    <w:abstractNumId w:val="36"/>
  </w:num>
  <w:num w:numId="4">
    <w:abstractNumId w:val="27"/>
  </w:num>
  <w:num w:numId="5">
    <w:abstractNumId w:val="38"/>
  </w:num>
  <w:num w:numId="6">
    <w:abstractNumId w:val="23"/>
  </w:num>
  <w:num w:numId="7">
    <w:abstractNumId w:val="30"/>
  </w:num>
  <w:num w:numId="8">
    <w:abstractNumId w:val="12"/>
  </w:num>
  <w:num w:numId="9">
    <w:abstractNumId w:val="9"/>
  </w:num>
  <w:num w:numId="10">
    <w:abstractNumId w:val="39"/>
  </w:num>
  <w:num w:numId="11">
    <w:abstractNumId w:val="35"/>
  </w:num>
  <w:num w:numId="12">
    <w:abstractNumId w:val="2"/>
  </w:num>
  <w:num w:numId="13">
    <w:abstractNumId w:val="5"/>
  </w:num>
  <w:num w:numId="14">
    <w:abstractNumId w:val="37"/>
  </w:num>
  <w:num w:numId="15">
    <w:abstractNumId w:val="21"/>
  </w:num>
  <w:num w:numId="16">
    <w:abstractNumId w:val="3"/>
  </w:num>
  <w:num w:numId="17">
    <w:abstractNumId w:val="32"/>
  </w:num>
  <w:num w:numId="18">
    <w:abstractNumId w:val="33"/>
  </w:num>
  <w:num w:numId="19">
    <w:abstractNumId w:val="25"/>
  </w:num>
  <w:num w:numId="20">
    <w:abstractNumId w:val="0"/>
  </w:num>
  <w:num w:numId="21">
    <w:abstractNumId w:val="16"/>
  </w:num>
  <w:num w:numId="22">
    <w:abstractNumId w:val="14"/>
  </w:num>
  <w:num w:numId="23">
    <w:abstractNumId w:val="11"/>
  </w:num>
  <w:num w:numId="24">
    <w:abstractNumId w:val="20"/>
  </w:num>
  <w:num w:numId="25">
    <w:abstractNumId w:val="34"/>
  </w:num>
  <w:num w:numId="26">
    <w:abstractNumId w:val="17"/>
  </w:num>
  <w:num w:numId="27">
    <w:abstractNumId w:val="8"/>
  </w:num>
  <w:num w:numId="28">
    <w:abstractNumId w:val="24"/>
  </w:num>
  <w:num w:numId="29">
    <w:abstractNumId w:val="4"/>
  </w:num>
  <w:num w:numId="30">
    <w:abstractNumId w:val="1"/>
  </w:num>
  <w:num w:numId="31">
    <w:abstractNumId w:val="6"/>
  </w:num>
  <w:num w:numId="32">
    <w:abstractNumId w:val="15"/>
  </w:num>
  <w:num w:numId="33">
    <w:abstractNumId w:val="19"/>
  </w:num>
  <w:num w:numId="34">
    <w:abstractNumId w:val="22"/>
  </w:num>
  <w:num w:numId="35">
    <w:abstractNumId w:val="18"/>
  </w:num>
  <w:num w:numId="36">
    <w:abstractNumId w:val="26"/>
  </w:num>
  <w:num w:numId="37">
    <w:abstractNumId w:val="10"/>
  </w:num>
  <w:num w:numId="38">
    <w:abstractNumId w:val="28"/>
  </w:num>
  <w:num w:numId="39">
    <w:abstractNumId w:val="7"/>
  </w:num>
  <w:num w:numId="40">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735"/>
    <w:rsid w:val="0006033F"/>
    <w:rsid w:val="00072D5F"/>
    <w:rsid w:val="00075FF9"/>
    <w:rsid w:val="000A4570"/>
    <w:rsid w:val="000A5D81"/>
    <w:rsid w:val="000A7D70"/>
    <w:rsid w:val="000B086F"/>
    <w:rsid w:val="000C12E3"/>
    <w:rsid w:val="001370CA"/>
    <w:rsid w:val="0014721D"/>
    <w:rsid w:val="001A3914"/>
    <w:rsid w:val="002145F4"/>
    <w:rsid w:val="00217EDA"/>
    <w:rsid w:val="00224366"/>
    <w:rsid w:val="0024655B"/>
    <w:rsid w:val="00250AC7"/>
    <w:rsid w:val="00263E9A"/>
    <w:rsid w:val="00292BEC"/>
    <w:rsid w:val="00296306"/>
    <w:rsid w:val="0029700A"/>
    <w:rsid w:val="002E29E0"/>
    <w:rsid w:val="0033110B"/>
    <w:rsid w:val="00372158"/>
    <w:rsid w:val="00403DF9"/>
    <w:rsid w:val="00403E6C"/>
    <w:rsid w:val="00425155"/>
    <w:rsid w:val="00433CEF"/>
    <w:rsid w:val="00457AAE"/>
    <w:rsid w:val="0046442A"/>
    <w:rsid w:val="004A5D61"/>
    <w:rsid w:val="004C4E91"/>
    <w:rsid w:val="004E2A85"/>
    <w:rsid w:val="004F3D6A"/>
    <w:rsid w:val="00546D0D"/>
    <w:rsid w:val="005A0748"/>
    <w:rsid w:val="005B593F"/>
    <w:rsid w:val="005D6F9D"/>
    <w:rsid w:val="005E3F50"/>
    <w:rsid w:val="006140E3"/>
    <w:rsid w:val="00634C52"/>
    <w:rsid w:val="00692EA6"/>
    <w:rsid w:val="006A35C5"/>
    <w:rsid w:val="006E640B"/>
    <w:rsid w:val="006F705D"/>
    <w:rsid w:val="007C287F"/>
    <w:rsid w:val="00810800"/>
    <w:rsid w:val="00894971"/>
    <w:rsid w:val="00895F11"/>
    <w:rsid w:val="00952F30"/>
    <w:rsid w:val="009B51D4"/>
    <w:rsid w:val="009C7322"/>
    <w:rsid w:val="009D3DC2"/>
    <w:rsid w:val="009E426D"/>
    <w:rsid w:val="00A3196D"/>
    <w:rsid w:val="00A41795"/>
    <w:rsid w:val="00A62552"/>
    <w:rsid w:val="00AB33A8"/>
    <w:rsid w:val="00AD2378"/>
    <w:rsid w:val="00AE42FF"/>
    <w:rsid w:val="00B00735"/>
    <w:rsid w:val="00B732AF"/>
    <w:rsid w:val="00BE4E72"/>
    <w:rsid w:val="00C050AA"/>
    <w:rsid w:val="00C36E91"/>
    <w:rsid w:val="00C667E3"/>
    <w:rsid w:val="00C70554"/>
    <w:rsid w:val="00CA526D"/>
    <w:rsid w:val="00D14286"/>
    <w:rsid w:val="00D65D9B"/>
    <w:rsid w:val="00D81559"/>
    <w:rsid w:val="00D93E38"/>
    <w:rsid w:val="00DA7CBC"/>
    <w:rsid w:val="00DD6062"/>
    <w:rsid w:val="00E4010D"/>
    <w:rsid w:val="00E47724"/>
    <w:rsid w:val="00E67E00"/>
    <w:rsid w:val="00E81D59"/>
    <w:rsid w:val="00E83FD4"/>
    <w:rsid w:val="00E85475"/>
    <w:rsid w:val="00EA516D"/>
    <w:rsid w:val="00EA796A"/>
    <w:rsid w:val="00F02B0C"/>
    <w:rsid w:val="00F76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E23A912"/>
  <w15:docId w15:val="{D4F4FD91-A807-41FB-860C-1FBB80955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8"/>
    <w:qFormat/>
    <w:pPr>
      <w:spacing w:before="360" w:after="240" w:line="240" w:lineRule="auto"/>
      <w:outlineLvl w:val="0"/>
    </w:pPr>
    <w:rPr>
      <w:b/>
      <w:color w:val="104F75"/>
      <w:sz w:val="36"/>
    </w:rPr>
  </w:style>
  <w:style w:type="paragraph" w:styleId="Heading2">
    <w:name w:val="heading 2"/>
    <w:basedOn w:val="Normal"/>
    <w:next w:val="Normal"/>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uiPriority w:val="8"/>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uiPriority w:val="9"/>
    <w:rPr>
      <w:b/>
      <w:bCs/>
      <w:color w:val="104F75"/>
      <w:sz w:val="28"/>
      <w:szCs w:val="28"/>
    </w:rPr>
  </w:style>
  <w:style w:type="character" w:styleId="Hyperlink">
    <w:name w:val="Hyperlink"/>
    <w:uiPriority w:val="99"/>
    <w:qFormat/>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7"/>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6"/>
      </w:numPr>
      <w:tabs>
        <w:tab w:val="left" w:pos="-493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0"/>
      </w:numPr>
    </w:pPr>
  </w:style>
  <w:style w:type="character" w:customStyle="1" w:styleId="ListBullet3Char">
    <w:name w:val="List Bullet 3 Char"/>
    <w:rPr>
      <w:sz w:val="22"/>
      <w:szCs w:val="24"/>
    </w:rPr>
  </w:style>
  <w:style w:type="character" w:customStyle="1" w:styleId="Heading5Char">
    <w:name w:val="Heading 5 Char"/>
    <w:uiPriority w:val="9"/>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uiPriority w:val="99"/>
    <w:pPr>
      <w:spacing w:after="120"/>
    </w:pPr>
  </w:style>
  <w:style w:type="character" w:customStyle="1" w:styleId="BodyTextChar">
    <w:name w:val="Body Text Char"/>
    <w:basedOn w:val="DefaultParagraphFont"/>
    <w:uiPriority w:val="99"/>
  </w:style>
  <w:style w:type="paragraph" w:styleId="BalloonText">
    <w:name w:val="Balloon Text"/>
    <w:basedOn w:val="Normal"/>
    <w:uiPriority w:val="99"/>
    <w:pPr>
      <w:spacing w:after="0" w:line="240" w:lineRule="auto"/>
    </w:pPr>
    <w:rPr>
      <w:rFonts w:ascii="Tahoma" w:hAnsi="Tahoma" w:cs="Tahoma"/>
      <w:sz w:val="16"/>
      <w:szCs w:val="16"/>
    </w:rPr>
  </w:style>
  <w:style w:type="character" w:customStyle="1" w:styleId="BalloonTextChar">
    <w:name w:val="Balloon Text Char"/>
    <w:uiPriority w:val="99"/>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4"/>
      <w:szCs w:val="24"/>
    </w:rPr>
  </w:style>
  <w:style w:type="character" w:styleId="FollowedHyperlink">
    <w:name w:val="FollowedHyperlink"/>
    <w:basedOn w:val="DefaultParagraphFont"/>
    <w:uiPriority w:val="99"/>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uiPriority w:val="99"/>
    <w:rPr>
      <w:sz w:val="16"/>
      <w:szCs w:val="16"/>
    </w:rPr>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uiPriority w:val="99"/>
    <w:rPr>
      <w:b/>
      <w:bCs/>
    </w:rPr>
  </w:style>
  <w:style w:type="character" w:customStyle="1" w:styleId="CommentSubjectChar">
    <w:name w:val="Comment Subject Char"/>
    <w:basedOn w:val="CommentTextChar"/>
    <w:uiPriority w:val="99"/>
    <w:rPr>
      <w:b/>
      <w:bCs/>
    </w:rPr>
  </w:style>
  <w:style w:type="paragraph" w:customStyle="1" w:styleId="DfESOutNumbered">
    <w:name w:val="DfESOutNumbered"/>
    <w:basedOn w:val="Normal"/>
    <w:pPr>
      <w:widowControl w:val="0"/>
      <w:numPr>
        <w:numId w:val="8"/>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9"/>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1"/>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uiPriority w:val="99"/>
    <w:rPr>
      <w:rFonts w:ascii="Times New Roman" w:hAnsi="Times New Roman"/>
      <w:sz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11">
    <w:name w:val="LFO11"/>
    <w:basedOn w:val="NoList"/>
    <w:pPr>
      <w:numPr>
        <w:numId w:val="9"/>
      </w:numPr>
    </w:pPr>
  </w:style>
  <w:style w:type="numbering" w:customStyle="1" w:styleId="LFO12">
    <w:name w:val="LFO12"/>
    <w:basedOn w:val="NoList"/>
    <w:pPr>
      <w:numPr>
        <w:numId w:val="10"/>
      </w:numPr>
    </w:pPr>
  </w:style>
  <w:style w:type="numbering" w:customStyle="1" w:styleId="LFO13">
    <w:name w:val="LFO13"/>
    <w:basedOn w:val="NoList"/>
    <w:pPr>
      <w:numPr>
        <w:numId w:val="11"/>
      </w:numPr>
    </w:pPr>
  </w:style>
  <w:style w:type="character" w:styleId="Strong">
    <w:name w:val="Strong"/>
    <w:basedOn w:val="DefaultParagraphFont"/>
    <w:uiPriority w:val="22"/>
    <w:qFormat/>
    <w:rsid w:val="0033110B"/>
    <w:rPr>
      <w:b/>
      <w:bCs/>
    </w:rPr>
  </w:style>
  <w:style w:type="paragraph" w:customStyle="1" w:styleId="1bodycopy10pt">
    <w:name w:val="1 body copy 10pt"/>
    <w:basedOn w:val="Normal"/>
    <w:link w:val="1bodycopy10ptChar"/>
    <w:qFormat/>
    <w:rsid w:val="00894971"/>
    <w:pPr>
      <w:suppressAutoHyphens w:val="0"/>
      <w:autoSpaceDN/>
      <w:spacing w:after="120" w:line="240" w:lineRule="auto"/>
      <w:textAlignment w:val="auto"/>
    </w:pPr>
    <w:rPr>
      <w:rFonts w:eastAsia="MS Mincho"/>
      <w:sz w:val="20"/>
      <w:lang w:val="en-US" w:eastAsia="en-US"/>
    </w:rPr>
  </w:style>
  <w:style w:type="character" w:customStyle="1" w:styleId="1bodycopy10ptChar">
    <w:name w:val="1 body copy 10pt Char"/>
    <w:link w:val="1bodycopy10pt"/>
    <w:rsid w:val="00894971"/>
    <w:rPr>
      <w:rFonts w:eastAsia="MS Mincho"/>
      <w:szCs w:val="24"/>
      <w:lang w:val="en-US" w:eastAsia="en-US"/>
    </w:rPr>
  </w:style>
  <w:style w:type="paragraph" w:customStyle="1" w:styleId="1bodycopy11pt">
    <w:name w:val="1 body copy 11pt"/>
    <w:autoRedefine/>
    <w:rsid w:val="00894971"/>
    <w:pPr>
      <w:autoSpaceDN/>
      <w:spacing w:after="120"/>
      <w:ind w:right="850"/>
      <w:textAlignment w:val="auto"/>
    </w:pPr>
    <w:rPr>
      <w:rFonts w:eastAsia="MS Mincho" w:cs="Arial"/>
      <w:sz w:val="22"/>
      <w:szCs w:val="24"/>
      <w:lang w:val="en-US" w:eastAsia="en-US"/>
    </w:rPr>
  </w:style>
  <w:style w:type="paragraph" w:customStyle="1" w:styleId="2Subheadpink">
    <w:name w:val="2 Subhead pink"/>
    <w:next w:val="1bodycopy10pt"/>
    <w:rsid w:val="000A4570"/>
    <w:pPr>
      <w:autoSpaceDN/>
      <w:spacing w:before="360" w:after="120" w:line="259" w:lineRule="auto"/>
      <w:textAlignment w:val="auto"/>
    </w:pPr>
    <w:rPr>
      <w:rFonts w:eastAsia="MS Mincho" w:cs="Arial"/>
      <w:b/>
      <w:color w:val="FF1F64"/>
      <w:sz w:val="32"/>
      <w:szCs w:val="32"/>
      <w:lang w:val="en-US" w:eastAsia="en-US"/>
    </w:rPr>
  </w:style>
  <w:style w:type="paragraph" w:customStyle="1" w:styleId="SlugTheKey">
    <w:name w:val="Slug The Key"/>
    <w:next w:val="Normal"/>
    <w:rsid w:val="000A4570"/>
    <w:pPr>
      <w:autoSpaceDN/>
      <w:spacing w:after="160" w:line="259" w:lineRule="auto"/>
      <w:jc w:val="center"/>
      <w:textAlignment w:val="auto"/>
    </w:pPr>
    <w:rPr>
      <w:rFonts w:eastAsia="MS Mincho"/>
      <w:caps/>
      <w:color w:val="FFFFFF"/>
      <w:sz w:val="18"/>
      <w:szCs w:val="18"/>
      <w:lang w:val="en-US" w:eastAsia="en-US"/>
    </w:rPr>
  </w:style>
  <w:style w:type="paragraph" w:customStyle="1" w:styleId="TKheadingpink">
    <w:name w:val="TK heading pink"/>
    <w:next w:val="1bodycopy10pt"/>
    <w:rsid w:val="000A4570"/>
    <w:pPr>
      <w:suppressAutoHyphens/>
      <w:autoSpaceDN/>
      <w:spacing w:after="480"/>
      <w:textAlignment w:val="auto"/>
    </w:pPr>
    <w:rPr>
      <w:rFonts w:eastAsia="MS Mincho"/>
      <w:b/>
      <w:color w:val="FF1F64"/>
      <w:sz w:val="60"/>
      <w:szCs w:val="24"/>
      <w:lang w:val="en-US" w:eastAsia="en-US"/>
    </w:rPr>
  </w:style>
  <w:style w:type="paragraph" w:customStyle="1" w:styleId="8DONTsbullet">
    <w:name w:val="8 DON'Ts bullet"/>
    <w:basedOn w:val="Normal"/>
    <w:rsid w:val="000A4570"/>
    <w:pPr>
      <w:numPr>
        <w:numId w:val="15"/>
      </w:numPr>
      <w:autoSpaceDN/>
      <w:spacing w:after="120" w:line="240" w:lineRule="auto"/>
      <w:ind w:right="284"/>
      <w:textAlignment w:val="auto"/>
    </w:pPr>
    <w:rPr>
      <w:rFonts w:eastAsia="MS Mincho" w:cs="Arial"/>
      <w:b/>
      <w:sz w:val="24"/>
      <w:szCs w:val="20"/>
      <w:lang w:eastAsia="en-US"/>
    </w:rPr>
  </w:style>
  <w:style w:type="paragraph" w:customStyle="1" w:styleId="7DOsbullet">
    <w:name w:val="7 DOs bullet"/>
    <w:basedOn w:val="Normal"/>
    <w:rsid w:val="000A4570"/>
    <w:pPr>
      <w:numPr>
        <w:numId w:val="16"/>
      </w:numPr>
      <w:suppressAutoHyphens w:val="0"/>
      <w:autoSpaceDN/>
      <w:spacing w:after="120" w:line="240" w:lineRule="auto"/>
      <w:ind w:right="284"/>
      <w:textAlignment w:val="auto"/>
    </w:pPr>
    <w:rPr>
      <w:rFonts w:eastAsia="MS Mincho" w:cs="Arial"/>
      <w:b/>
      <w:sz w:val="24"/>
      <w:szCs w:val="20"/>
      <w:lang w:eastAsia="en-US"/>
    </w:rPr>
  </w:style>
  <w:style w:type="paragraph" w:customStyle="1" w:styleId="4Bulletedcopyblue">
    <w:name w:val="4 Bulleted copy blue"/>
    <w:basedOn w:val="Normal"/>
    <w:qFormat/>
    <w:rsid w:val="000A4570"/>
    <w:pPr>
      <w:numPr>
        <w:numId w:val="14"/>
      </w:numPr>
      <w:suppressAutoHyphens w:val="0"/>
      <w:autoSpaceDN/>
      <w:spacing w:after="120" w:line="240" w:lineRule="auto"/>
      <w:ind w:left="340"/>
      <w:textAlignment w:val="auto"/>
    </w:pPr>
    <w:rPr>
      <w:rFonts w:eastAsia="MS Mincho" w:cs="Arial"/>
      <w:sz w:val="20"/>
      <w:szCs w:val="20"/>
      <w:lang w:eastAsia="en-US"/>
    </w:rPr>
  </w:style>
  <w:style w:type="paragraph" w:customStyle="1" w:styleId="9Boxheading">
    <w:name w:val="9 Box heading"/>
    <w:basedOn w:val="Normal"/>
    <w:rsid w:val="000A4570"/>
    <w:pPr>
      <w:suppressAutoHyphens w:val="0"/>
      <w:autoSpaceDN/>
      <w:spacing w:after="120" w:line="240" w:lineRule="auto"/>
      <w:textAlignment w:val="auto"/>
    </w:pPr>
    <w:rPr>
      <w:rFonts w:eastAsia="MS Mincho"/>
      <w:b/>
      <w:color w:val="12263F"/>
      <w:sz w:val="24"/>
      <w:lang w:eastAsia="en-US"/>
    </w:rPr>
  </w:style>
  <w:style w:type="paragraph" w:customStyle="1" w:styleId="9Secondbullet">
    <w:name w:val="9 Second bullet"/>
    <w:basedOn w:val="1bodycopy10pt"/>
    <w:link w:val="9SecondbulletChar"/>
    <w:rsid w:val="000A4570"/>
    <w:pPr>
      <w:numPr>
        <w:numId w:val="17"/>
      </w:numPr>
      <w:ind w:right="567"/>
    </w:pPr>
    <w:rPr>
      <w:lang w:val="en-GB"/>
    </w:rPr>
  </w:style>
  <w:style w:type="character" w:customStyle="1" w:styleId="9SecondbulletChar">
    <w:name w:val="9 Second bullet Char"/>
    <w:link w:val="9Secondbullet"/>
    <w:rsid w:val="000A4570"/>
    <w:rPr>
      <w:rFonts w:eastAsia="MS Mincho"/>
      <w:szCs w:val="24"/>
      <w:lang w:eastAsia="en-US"/>
    </w:rPr>
  </w:style>
  <w:style w:type="paragraph" w:customStyle="1" w:styleId="6Abstract">
    <w:name w:val="6 Abstract"/>
    <w:qFormat/>
    <w:rsid w:val="000A4570"/>
    <w:pPr>
      <w:autoSpaceDN/>
      <w:spacing w:after="240" w:line="259" w:lineRule="auto"/>
      <w:textAlignment w:val="auto"/>
    </w:pPr>
    <w:rPr>
      <w:rFonts w:eastAsia="MS Mincho"/>
      <w:sz w:val="28"/>
      <w:szCs w:val="28"/>
      <w:lang w:val="en-US" w:eastAsia="en-US"/>
    </w:rPr>
  </w:style>
  <w:style w:type="paragraph" w:styleId="TOC2">
    <w:name w:val="toc 2"/>
    <w:basedOn w:val="Normal"/>
    <w:next w:val="Normal"/>
    <w:autoRedefine/>
    <w:uiPriority w:val="39"/>
    <w:unhideWhenUsed/>
    <w:rsid w:val="000A4570"/>
    <w:pPr>
      <w:suppressAutoHyphens w:val="0"/>
      <w:autoSpaceDN/>
      <w:spacing w:after="100" w:line="240" w:lineRule="auto"/>
      <w:ind w:left="220"/>
      <w:textAlignment w:val="auto"/>
    </w:pPr>
    <w:rPr>
      <w:rFonts w:eastAsia="MS Mincho"/>
      <w:sz w:val="20"/>
      <w:lang w:eastAsia="en-US"/>
    </w:rPr>
  </w:style>
  <w:style w:type="paragraph" w:customStyle="1" w:styleId="Text">
    <w:name w:val="Text"/>
    <w:basedOn w:val="BodyText"/>
    <w:link w:val="TextChar"/>
    <w:rsid w:val="000A4570"/>
    <w:pPr>
      <w:suppressAutoHyphens w:val="0"/>
      <w:autoSpaceDN/>
      <w:spacing w:line="240" w:lineRule="auto"/>
      <w:textAlignment w:val="auto"/>
    </w:pPr>
    <w:rPr>
      <w:rFonts w:eastAsia="MS Mincho" w:cs="Arial"/>
      <w:sz w:val="20"/>
      <w:szCs w:val="20"/>
      <w:lang w:eastAsia="en-US"/>
    </w:rPr>
  </w:style>
  <w:style w:type="character" w:customStyle="1" w:styleId="TextChar">
    <w:name w:val="Text Char"/>
    <w:link w:val="Text"/>
    <w:rsid w:val="000A4570"/>
    <w:rPr>
      <w:rFonts w:eastAsia="MS Mincho" w:cs="Arial"/>
      <w:lang w:eastAsia="en-US"/>
    </w:rPr>
  </w:style>
  <w:style w:type="paragraph" w:customStyle="1" w:styleId="9TableHeading">
    <w:name w:val="9 Table Heading"/>
    <w:basedOn w:val="Text"/>
    <w:link w:val="9TableHeadingChar"/>
    <w:rsid w:val="000A4570"/>
    <w:pPr>
      <w:spacing w:after="0"/>
    </w:pPr>
    <w:rPr>
      <w:caps/>
    </w:rPr>
  </w:style>
  <w:style w:type="character" w:customStyle="1" w:styleId="9TableHeadingChar">
    <w:name w:val="9 Table Heading Char"/>
    <w:link w:val="9TableHeading"/>
    <w:rsid w:val="000A4570"/>
    <w:rPr>
      <w:rFonts w:eastAsia="MS Mincho" w:cs="Arial"/>
      <w:caps/>
      <w:lang w:eastAsia="en-US"/>
    </w:rPr>
  </w:style>
  <w:style w:type="paragraph" w:customStyle="1" w:styleId="Bodycopyitalic">
    <w:name w:val="Body copy italic"/>
    <w:basedOn w:val="Normal"/>
    <w:qFormat/>
    <w:rsid w:val="000A4570"/>
    <w:pPr>
      <w:suppressAutoHyphens w:val="0"/>
      <w:autoSpaceDN/>
      <w:spacing w:after="120" w:line="240" w:lineRule="auto"/>
      <w:ind w:right="284"/>
      <w:textAlignment w:val="auto"/>
    </w:pPr>
    <w:rPr>
      <w:rFonts w:eastAsia="MS Mincho"/>
      <w:i/>
      <w:sz w:val="20"/>
      <w:lang w:eastAsia="en-US"/>
    </w:rPr>
  </w:style>
  <w:style w:type="table" w:styleId="TableGrid">
    <w:name w:val="Table Grid"/>
    <w:basedOn w:val="TableNormal"/>
    <w:uiPriority w:val="39"/>
    <w:rsid w:val="000A4570"/>
    <w:pPr>
      <w:autoSpaceDN/>
      <w:textAlignment w:val="auto"/>
    </w:pPr>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0A4570"/>
    <w:pPr>
      <w:spacing w:after="0"/>
    </w:pPr>
    <w:rPr>
      <w:lang w:val="en-GB"/>
    </w:rPr>
  </w:style>
  <w:style w:type="character" w:customStyle="1" w:styleId="TableHeadingChar">
    <w:name w:val="TableHeading Char"/>
    <w:link w:val="TableHeading"/>
    <w:rsid w:val="000A4570"/>
    <w:rPr>
      <w:rFonts w:eastAsia="MS Mincho"/>
      <w:szCs w:val="24"/>
      <w:lang w:eastAsia="en-US"/>
    </w:rPr>
  </w:style>
  <w:style w:type="table" w:customStyle="1" w:styleId="TheKeytable">
    <w:name w:val="The Key table"/>
    <w:basedOn w:val="TableNormal"/>
    <w:uiPriority w:val="99"/>
    <w:rsid w:val="000A4570"/>
    <w:pPr>
      <w:autoSpaceDN/>
      <w:textAlignment w:val="auto"/>
    </w:pPr>
    <w:rPr>
      <w:rFonts w:eastAsia="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0A4570"/>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0A4570"/>
    <w:rPr>
      <w:szCs w:val="20"/>
      <w:lang w:val="en-GB"/>
    </w:rPr>
  </w:style>
  <w:style w:type="character" w:customStyle="1" w:styleId="apple-converted-space">
    <w:name w:val="apple-converted-space"/>
    <w:rsid w:val="000A4570"/>
  </w:style>
  <w:style w:type="paragraph" w:customStyle="1" w:styleId="Subheadwithpointer">
    <w:name w:val="Subhead with pointer"/>
    <w:basedOn w:val="Normal"/>
    <w:next w:val="6Abstract"/>
    <w:link w:val="SubheadwithpointerChar"/>
    <w:rsid w:val="000A4570"/>
    <w:pPr>
      <w:numPr>
        <w:numId w:val="18"/>
      </w:numPr>
      <w:suppressAutoHyphens w:val="0"/>
      <w:autoSpaceDN/>
      <w:spacing w:before="120" w:after="120" w:line="240" w:lineRule="auto"/>
      <w:ind w:right="850"/>
      <w:textAlignment w:val="auto"/>
    </w:pPr>
    <w:rPr>
      <w:rFonts w:eastAsia="MS Mincho" w:cs="Arial"/>
      <w:b/>
      <w:bCs/>
      <w:color w:val="12263F"/>
      <w:sz w:val="32"/>
      <w:szCs w:val="32"/>
      <w:lang w:eastAsia="en-US"/>
    </w:rPr>
  </w:style>
  <w:style w:type="character" w:customStyle="1" w:styleId="SubheadwithpointerChar">
    <w:name w:val="Subhead with pointer Char"/>
    <w:link w:val="Subheadwithpointer"/>
    <w:rsid w:val="000A4570"/>
    <w:rPr>
      <w:rFonts w:eastAsia="MS Mincho" w:cs="Arial"/>
      <w:b/>
      <w:bCs/>
      <w:color w:val="12263F"/>
      <w:sz w:val="32"/>
      <w:szCs w:val="32"/>
      <w:lang w:eastAsia="en-US"/>
    </w:rPr>
  </w:style>
  <w:style w:type="paragraph" w:customStyle="1" w:styleId="Title1">
    <w:name w:val="Title 1"/>
    <w:basedOn w:val="Heading1"/>
    <w:link w:val="Title1Char"/>
    <w:autoRedefine/>
    <w:rsid w:val="000A4570"/>
    <w:pPr>
      <w:keepNext/>
      <w:keepLines/>
      <w:suppressAutoHyphens w:val="0"/>
      <w:autoSpaceDN/>
      <w:spacing w:before="480" w:after="120"/>
      <w:textAlignment w:val="auto"/>
    </w:pPr>
    <w:rPr>
      <w:rFonts w:eastAsia="MS Gothic"/>
      <w:b w:val="0"/>
      <w:bCs/>
      <w:color w:val="FF1F64"/>
      <w:sz w:val="52"/>
      <w:szCs w:val="52"/>
      <w:lang w:val="en-US" w:eastAsia="en-US"/>
    </w:rPr>
  </w:style>
  <w:style w:type="character" w:customStyle="1" w:styleId="Title1Char">
    <w:name w:val="Title 1 Char"/>
    <w:link w:val="Title1"/>
    <w:rsid w:val="000A4570"/>
    <w:rPr>
      <w:rFonts w:eastAsia="MS Gothic"/>
      <w:bCs/>
      <w:color w:val="FF1F64"/>
      <w:sz w:val="52"/>
      <w:szCs w:val="52"/>
      <w:lang w:val="en-US" w:eastAsia="en-US"/>
    </w:rPr>
  </w:style>
  <w:style w:type="paragraph" w:styleId="TOC1">
    <w:name w:val="toc 1"/>
    <w:basedOn w:val="Normal"/>
    <w:next w:val="Normal"/>
    <w:autoRedefine/>
    <w:uiPriority w:val="39"/>
    <w:unhideWhenUsed/>
    <w:rsid w:val="000A4570"/>
    <w:pPr>
      <w:tabs>
        <w:tab w:val="right" w:leader="dot" w:pos="9736"/>
      </w:tabs>
      <w:suppressAutoHyphens w:val="0"/>
      <w:autoSpaceDN/>
      <w:spacing w:after="100" w:line="240" w:lineRule="auto"/>
      <w:textAlignment w:val="auto"/>
    </w:pPr>
    <w:rPr>
      <w:rFonts w:eastAsia="MS Mincho"/>
      <w:sz w:val="20"/>
      <w:lang w:eastAsia="en-US"/>
    </w:rPr>
  </w:style>
  <w:style w:type="paragraph" w:customStyle="1" w:styleId="3Policytitle">
    <w:name w:val="3 Policy title"/>
    <w:basedOn w:val="Normal"/>
    <w:qFormat/>
    <w:rsid w:val="000A4570"/>
    <w:pPr>
      <w:suppressAutoHyphens w:val="0"/>
      <w:autoSpaceDN/>
      <w:spacing w:after="120" w:line="240" w:lineRule="auto"/>
      <w:textAlignment w:val="auto"/>
    </w:pPr>
    <w:rPr>
      <w:rFonts w:eastAsia="MS Mincho"/>
      <w:b/>
      <w:sz w:val="72"/>
      <w:lang w:eastAsia="en-US"/>
    </w:rPr>
  </w:style>
  <w:style w:type="table" w:customStyle="1" w:styleId="TheKeypolicytable">
    <w:name w:val="The Key policy table"/>
    <w:basedOn w:val="TableNormal"/>
    <w:uiPriority w:val="99"/>
    <w:rsid w:val="000A4570"/>
    <w:pPr>
      <w:autoSpaceDN/>
      <w:textAlignment w:val="auto"/>
    </w:pPr>
    <w:rPr>
      <w:rFonts w:eastAsia="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0A4570"/>
    <w:pPr>
      <w:keepLines/>
      <w:spacing w:after="60"/>
      <w:textboxTightWrap w:val="allLines"/>
    </w:pPr>
    <w:rPr>
      <w:lang w:val="en-GB"/>
    </w:rPr>
  </w:style>
  <w:style w:type="paragraph" w:customStyle="1" w:styleId="Bulletedcopylevel2">
    <w:name w:val="Bulleted copy level 2"/>
    <w:basedOn w:val="1bodycopy10pt"/>
    <w:qFormat/>
    <w:rsid w:val="000A4570"/>
    <w:pPr>
      <w:numPr>
        <w:numId w:val="12"/>
      </w:numPr>
    </w:pPr>
    <w:rPr>
      <w:lang w:val="en-GB"/>
    </w:rPr>
  </w:style>
  <w:style w:type="paragraph" w:customStyle="1" w:styleId="Tablecopybulleted">
    <w:name w:val="Table copy bulleted"/>
    <w:basedOn w:val="Tablebodycopy"/>
    <w:qFormat/>
    <w:rsid w:val="000A4570"/>
    <w:pPr>
      <w:numPr>
        <w:numId w:val="13"/>
      </w:numPr>
    </w:pPr>
  </w:style>
  <w:style w:type="paragraph" w:customStyle="1" w:styleId="Caption1">
    <w:name w:val="Caption 1"/>
    <w:basedOn w:val="Normal"/>
    <w:qFormat/>
    <w:rsid w:val="000A4570"/>
    <w:pPr>
      <w:suppressAutoHyphens w:val="0"/>
      <w:autoSpaceDN/>
      <w:spacing w:before="120" w:after="120" w:line="240" w:lineRule="auto"/>
      <w:textAlignment w:val="auto"/>
    </w:pPr>
    <w:rPr>
      <w:rFonts w:eastAsia="MS Mincho"/>
      <w:i/>
      <w:color w:val="F15F22"/>
      <w:sz w:val="20"/>
      <w:lang w:eastAsia="en-US"/>
    </w:rPr>
  </w:style>
  <w:style w:type="paragraph" w:customStyle="1" w:styleId="Subhead2">
    <w:name w:val="Subhead 2"/>
    <w:basedOn w:val="1bodycopy10pt"/>
    <w:next w:val="1bodycopy10pt"/>
    <w:link w:val="Subhead2Char"/>
    <w:qFormat/>
    <w:rsid w:val="000A4570"/>
    <w:pPr>
      <w:spacing w:before="240"/>
    </w:pPr>
    <w:rPr>
      <w:b/>
      <w:color w:val="12263F"/>
      <w:sz w:val="24"/>
      <w:lang w:val="en-GB"/>
    </w:rPr>
  </w:style>
  <w:style w:type="character" w:customStyle="1" w:styleId="Subhead2Char">
    <w:name w:val="Subhead 2 Char"/>
    <w:link w:val="Subhead2"/>
    <w:rsid w:val="000A4570"/>
    <w:rPr>
      <w:rFonts w:eastAsia="MS Mincho"/>
      <w:b/>
      <w:color w:val="12263F"/>
      <w:sz w:val="24"/>
      <w:szCs w:val="24"/>
      <w:lang w:eastAsia="en-US"/>
    </w:rPr>
  </w:style>
  <w:style w:type="paragraph" w:styleId="TOC3">
    <w:name w:val="toc 3"/>
    <w:basedOn w:val="Normal"/>
    <w:next w:val="Normal"/>
    <w:autoRedefine/>
    <w:uiPriority w:val="39"/>
    <w:unhideWhenUsed/>
    <w:rsid w:val="000A4570"/>
    <w:pPr>
      <w:suppressAutoHyphens w:val="0"/>
      <w:autoSpaceDN/>
      <w:spacing w:after="100" w:line="240" w:lineRule="auto"/>
      <w:ind w:left="400"/>
      <w:textAlignment w:val="auto"/>
    </w:pPr>
    <w:rPr>
      <w:rFonts w:eastAsia="MS Mincho"/>
      <w:sz w:val="20"/>
      <w:lang w:eastAsia="en-US"/>
    </w:rPr>
  </w:style>
  <w:style w:type="character" w:styleId="UnresolvedMention">
    <w:name w:val="Unresolved Mention"/>
    <w:uiPriority w:val="99"/>
    <w:semiHidden/>
    <w:unhideWhenUsed/>
    <w:rsid w:val="000A4570"/>
    <w:rPr>
      <w:color w:val="605E5C"/>
      <w:shd w:val="clear" w:color="auto" w:fill="E1DFDD"/>
    </w:rPr>
  </w:style>
  <w:style w:type="numbering" w:customStyle="1" w:styleId="CurrentList1">
    <w:name w:val="Current List1"/>
    <w:uiPriority w:val="99"/>
    <w:rsid w:val="000A4570"/>
    <w:pPr>
      <w:numPr>
        <w:numId w:val="19"/>
      </w:numPr>
    </w:pPr>
  </w:style>
  <w:style w:type="character" w:customStyle="1" w:styleId="ms-rteforecolor-3">
    <w:name w:val="ms-rteforecolor-3"/>
    <w:rsid w:val="000A4570"/>
  </w:style>
  <w:style w:type="character" w:customStyle="1" w:styleId="ms-rtethemeforecolor-1-5">
    <w:name w:val="ms-rtethemeforecolor-1-5"/>
    <w:rsid w:val="000A4570"/>
  </w:style>
  <w:style w:type="character" w:customStyle="1" w:styleId="apple-tab-span">
    <w:name w:val="apple-tab-span"/>
    <w:rsid w:val="000A4570"/>
  </w:style>
  <w:style w:type="paragraph" w:styleId="Revision">
    <w:name w:val="Revision"/>
    <w:hidden/>
    <w:uiPriority w:val="99"/>
    <w:semiHidden/>
    <w:rsid w:val="000A4570"/>
    <w:pPr>
      <w:autoSpaceDN/>
      <w:textAlignment w:val="auto"/>
    </w:pPr>
    <w:rPr>
      <w:rFonts w:eastAsia="MS Mincho"/>
      <w:szCs w:val="24"/>
      <w:lang w:val="en-US" w:eastAsia="en-US"/>
    </w:rPr>
  </w:style>
  <w:style w:type="paragraph" w:customStyle="1" w:styleId="1bodycopy">
    <w:name w:val="1 body copy"/>
    <w:basedOn w:val="Normal"/>
    <w:link w:val="1bodycopyChar"/>
    <w:qFormat/>
    <w:rsid w:val="000A4570"/>
    <w:pPr>
      <w:suppressAutoHyphens w:val="0"/>
      <w:autoSpaceDN/>
      <w:spacing w:after="120" w:line="240" w:lineRule="auto"/>
      <w:textAlignment w:val="auto"/>
    </w:pPr>
    <w:rPr>
      <w:rFonts w:eastAsia="MS Mincho"/>
      <w:sz w:val="20"/>
      <w:lang w:eastAsia="en-US"/>
    </w:rPr>
  </w:style>
  <w:style w:type="character" w:customStyle="1" w:styleId="1bodycopyChar">
    <w:name w:val="1 body copy Char"/>
    <w:link w:val="1bodycopy"/>
    <w:rsid w:val="000A4570"/>
    <w:rPr>
      <w:rFonts w:eastAsia="MS Mincho"/>
      <w:szCs w:val="24"/>
      <w:lang w:eastAsia="en-US"/>
    </w:rPr>
  </w:style>
  <w:style w:type="paragraph" w:customStyle="1" w:styleId="3Bulletedcopypink">
    <w:name w:val="3 Bulleted copy pink &gt;"/>
    <w:basedOn w:val="Normal"/>
    <w:qFormat/>
    <w:rsid w:val="000A4570"/>
    <w:pPr>
      <w:numPr>
        <w:numId w:val="23"/>
      </w:numPr>
      <w:suppressAutoHyphens w:val="0"/>
      <w:autoSpaceDN/>
      <w:spacing w:after="120" w:line="240" w:lineRule="auto"/>
      <w:ind w:right="284"/>
      <w:textAlignment w:val="auto"/>
    </w:pPr>
    <w:rPr>
      <w:rFonts w:eastAsia="MS Mincho" w:cs="Arial"/>
      <w:sz w:val="20"/>
      <w:szCs w:val="20"/>
      <w:lang w:val="en-US" w:eastAsia="en-US"/>
    </w:rPr>
  </w:style>
  <w:style w:type="paragraph" w:customStyle="1" w:styleId="isselectedend">
    <w:name w:val="isselectedend"/>
    <w:basedOn w:val="Normal"/>
    <w:rsid w:val="000A4570"/>
    <w:pPr>
      <w:suppressAutoHyphens w:val="0"/>
      <w:autoSpaceDN/>
      <w:spacing w:before="100" w:beforeAutospacing="1" w:after="100" w:afterAutospacing="1" w:line="240" w:lineRule="auto"/>
      <w:textAlignment w:val="auto"/>
    </w:pPr>
    <w:rPr>
      <w:rFonts w:ascii="Times New Roman" w:hAnsi="Times New Roman"/>
      <w:sz w:val="24"/>
    </w:rPr>
  </w:style>
  <w:style w:type="paragraph" w:customStyle="1" w:styleId="pdq2pgselectionanchorcontainer">
    <w:name w:val="pdq2pg_selectionanchorcontainer"/>
    <w:basedOn w:val="Normal"/>
    <w:rsid w:val="00AE42FF"/>
    <w:pPr>
      <w:suppressAutoHyphens w:val="0"/>
      <w:autoSpaceDN/>
      <w:spacing w:before="100" w:beforeAutospacing="1" w:after="100" w:afterAutospacing="1" w:line="240" w:lineRule="auto"/>
      <w:textAlignment w:val="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03641">
      <w:bodyDiv w:val="1"/>
      <w:marLeft w:val="0"/>
      <w:marRight w:val="0"/>
      <w:marTop w:val="0"/>
      <w:marBottom w:val="0"/>
      <w:divBdr>
        <w:top w:val="none" w:sz="0" w:space="0" w:color="auto"/>
        <w:left w:val="none" w:sz="0" w:space="0" w:color="auto"/>
        <w:bottom w:val="none" w:sz="0" w:space="0" w:color="auto"/>
        <w:right w:val="none" w:sz="0" w:space="0" w:color="auto"/>
      </w:divBdr>
    </w:div>
    <w:div w:id="247816235">
      <w:bodyDiv w:val="1"/>
      <w:marLeft w:val="0"/>
      <w:marRight w:val="0"/>
      <w:marTop w:val="0"/>
      <w:marBottom w:val="0"/>
      <w:divBdr>
        <w:top w:val="none" w:sz="0" w:space="0" w:color="auto"/>
        <w:left w:val="none" w:sz="0" w:space="0" w:color="auto"/>
        <w:bottom w:val="none" w:sz="0" w:space="0" w:color="auto"/>
        <w:right w:val="none" w:sz="0" w:space="0" w:color="auto"/>
      </w:divBdr>
    </w:div>
    <w:div w:id="449055494">
      <w:bodyDiv w:val="1"/>
      <w:marLeft w:val="0"/>
      <w:marRight w:val="0"/>
      <w:marTop w:val="0"/>
      <w:marBottom w:val="0"/>
      <w:divBdr>
        <w:top w:val="none" w:sz="0" w:space="0" w:color="auto"/>
        <w:left w:val="none" w:sz="0" w:space="0" w:color="auto"/>
        <w:bottom w:val="none" w:sz="0" w:space="0" w:color="auto"/>
        <w:right w:val="none" w:sz="0" w:space="0" w:color="auto"/>
      </w:divBdr>
    </w:div>
    <w:div w:id="538475828">
      <w:bodyDiv w:val="1"/>
      <w:marLeft w:val="0"/>
      <w:marRight w:val="0"/>
      <w:marTop w:val="0"/>
      <w:marBottom w:val="0"/>
      <w:divBdr>
        <w:top w:val="none" w:sz="0" w:space="0" w:color="auto"/>
        <w:left w:val="none" w:sz="0" w:space="0" w:color="auto"/>
        <w:bottom w:val="none" w:sz="0" w:space="0" w:color="auto"/>
        <w:right w:val="none" w:sz="0" w:space="0" w:color="auto"/>
      </w:divBdr>
    </w:div>
    <w:div w:id="673990553">
      <w:bodyDiv w:val="1"/>
      <w:marLeft w:val="0"/>
      <w:marRight w:val="0"/>
      <w:marTop w:val="0"/>
      <w:marBottom w:val="0"/>
      <w:divBdr>
        <w:top w:val="none" w:sz="0" w:space="0" w:color="auto"/>
        <w:left w:val="none" w:sz="0" w:space="0" w:color="auto"/>
        <w:bottom w:val="none" w:sz="0" w:space="0" w:color="auto"/>
        <w:right w:val="none" w:sz="0" w:space="0" w:color="auto"/>
      </w:divBdr>
    </w:div>
    <w:div w:id="804784746">
      <w:bodyDiv w:val="1"/>
      <w:marLeft w:val="0"/>
      <w:marRight w:val="0"/>
      <w:marTop w:val="0"/>
      <w:marBottom w:val="0"/>
      <w:divBdr>
        <w:top w:val="none" w:sz="0" w:space="0" w:color="auto"/>
        <w:left w:val="none" w:sz="0" w:space="0" w:color="auto"/>
        <w:bottom w:val="none" w:sz="0" w:space="0" w:color="auto"/>
        <w:right w:val="none" w:sz="0" w:space="0" w:color="auto"/>
      </w:divBdr>
    </w:div>
    <w:div w:id="1217550745">
      <w:bodyDiv w:val="1"/>
      <w:marLeft w:val="0"/>
      <w:marRight w:val="0"/>
      <w:marTop w:val="0"/>
      <w:marBottom w:val="0"/>
      <w:divBdr>
        <w:top w:val="none" w:sz="0" w:space="0" w:color="auto"/>
        <w:left w:val="none" w:sz="0" w:space="0" w:color="auto"/>
        <w:bottom w:val="none" w:sz="0" w:space="0" w:color="auto"/>
        <w:right w:val="none" w:sz="0" w:space="0" w:color="auto"/>
      </w:divBdr>
    </w:div>
    <w:div w:id="1530606758">
      <w:bodyDiv w:val="1"/>
      <w:marLeft w:val="0"/>
      <w:marRight w:val="0"/>
      <w:marTop w:val="0"/>
      <w:marBottom w:val="0"/>
      <w:divBdr>
        <w:top w:val="none" w:sz="0" w:space="0" w:color="auto"/>
        <w:left w:val="none" w:sz="0" w:space="0" w:color="auto"/>
        <w:bottom w:val="none" w:sz="0" w:space="0" w:color="auto"/>
        <w:right w:val="none" w:sz="0" w:space="0" w:color="auto"/>
      </w:divBdr>
    </w:div>
    <w:div w:id="1632633480">
      <w:bodyDiv w:val="1"/>
      <w:marLeft w:val="0"/>
      <w:marRight w:val="0"/>
      <w:marTop w:val="0"/>
      <w:marBottom w:val="0"/>
      <w:divBdr>
        <w:top w:val="none" w:sz="0" w:space="0" w:color="auto"/>
        <w:left w:val="none" w:sz="0" w:space="0" w:color="auto"/>
        <w:bottom w:val="none" w:sz="0" w:space="0" w:color="auto"/>
        <w:right w:val="none" w:sz="0" w:space="0" w:color="auto"/>
      </w:divBdr>
    </w:div>
    <w:div w:id="1813403761">
      <w:bodyDiv w:val="1"/>
      <w:marLeft w:val="0"/>
      <w:marRight w:val="0"/>
      <w:marTop w:val="0"/>
      <w:marBottom w:val="0"/>
      <w:divBdr>
        <w:top w:val="none" w:sz="0" w:space="0" w:color="auto"/>
        <w:left w:val="none" w:sz="0" w:space="0" w:color="auto"/>
        <w:bottom w:val="none" w:sz="0" w:space="0" w:color="auto"/>
        <w:right w:val="none" w:sz="0" w:space="0" w:color="auto"/>
      </w:divBdr>
    </w:div>
    <w:div w:id="1926575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equality-act-2010-advice-for-schools" TargetMode="External"/><Relationship Id="rId18" Type="http://schemas.openxmlformats.org/officeDocument/2006/relationships/hyperlink" Target="https://www.gov.uk/government/publications/sharing-nudes-and-semi-nudes-advice-for-education-settings-working-with-children-and-young-people" TargetMode="External"/><Relationship Id="rId26" Type="http://schemas.openxmlformats.org/officeDocument/2006/relationships/hyperlink" Target="https://www.gov.uk/government/publications/use-of-reasonable-force-in-schools" TargetMode="External"/><Relationship Id="rId3" Type="http://schemas.openxmlformats.org/officeDocument/2006/relationships/customXml" Target="../customXml/item3.xml"/><Relationship Id="rId21" Type="http://schemas.openxmlformats.org/officeDocument/2006/relationships/hyperlink" Target="https://www.gov.uk/guidance/what-maintained-schools-must-publish-online"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government/publications/searching-screening-and-confiscation" TargetMode="External"/><Relationship Id="rId17" Type="http://schemas.openxmlformats.org/officeDocument/2006/relationships/hyperlink" Target="https://www.gov.uk/government/publications/send-code-of-practice-0-to-25" TargetMode="External"/><Relationship Id="rId25" Type="http://schemas.openxmlformats.org/officeDocument/2006/relationships/image" Target="media/image9.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hyperlink" Target="http://www.legislation.gov.uk/ukpga/2006/40/section/88" TargetMode="External"/><Relationship Id="rId29" Type="http://schemas.openxmlformats.org/officeDocument/2006/relationships/hyperlink" Target="https://www.gov.uk/government/publications/equality-act-2010-advice-for-schoo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behaviour-in-schools--2" TargetMode="External"/><Relationship Id="rId24" Type="http://schemas.openxmlformats.org/officeDocument/2006/relationships/image" Target="media/image8.png"/><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uk/government/publications/school-exclusion" TargetMode="External"/><Relationship Id="rId23" Type="http://schemas.openxmlformats.org/officeDocument/2006/relationships/hyperlink" Target="https://www.gov.uk/guidance/what-academies-free-schools-and-colleges-should-publish-online" TargetMode="External"/><Relationship Id="rId28" Type="http://schemas.openxmlformats.org/officeDocument/2006/relationships/hyperlink" Target="https://www.gov.uk/government/publications/pace-code-c-2019" TargetMode="External"/><Relationship Id="rId10" Type="http://schemas.openxmlformats.org/officeDocument/2006/relationships/image" Target="media/image7.jpeg"/><Relationship Id="rId19" Type="http://schemas.openxmlformats.org/officeDocument/2006/relationships/hyperlink" Target="http://www.legislation.gov.uk/ukpga/2002/32/section/175" TargetMode="External"/><Relationship Id="rId31"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legislation.gov.uk/uksi/2014/3283/schedule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s://www.legislation.gov.uk/ukpga/2014/6/contents" TargetMode="External"/><Relationship Id="rId35" Type="http://schemas.openxmlformats.org/officeDocument/2006/relationships/theme" Target="theme/theme1.xml"/><Relationship Id="rId8" Type="http://schemas.openxmlformats.org/officeDocument/2006/relationships/footnotes" Target="footnote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8a26a1b-5589-4144-ae72-4406588396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349CAF7F35FA47A2DCFA3EEBFA4D92" ma:contentTypeVersion="11" ma:contentTypeDescription="Create a new document." ma:contentTypeScope="" ma:versionID="13df12b585f18ad3b8ca6128e9c7b07e">
  <xsd:schema xmlns:xsd="http://www.w3.org/2001/XMLSchema" xmlns:xs="http://www.w3.org/2001/XMLSchema" xmlns:p="http://schemas.microsoft.com/office/2006/metadata/properties" xmlns:ns3="08a26a1b-5589-4144-ae72-44065883962e" targetNamespace="http://schemas.microsoft.com/office/2006/metadata/properties" ma:root="true" ma:fieldsID="a1cfd92f5446f48f3455a101e25f5c74" ns3:_="">
    <xsd:import namespace="08a26a1b-5589-4144-ae72-44065883962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26a1b-5589-4144-ae72-4406588396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53CD15-AEFC-47D8-BFAB-6B7C9726511C}">
  <ds:schemaRefs>
    <ds:schemaRef ds:uri="http://schemas.microsoft.com/sharepoint/v3/contenttype/forms"/>
  </ds:schemaRefs>
</ds:datastoreItem>
</file>

<file path=customXml/itemProps2.xml><?xml version="1.0" encoding="utf-8"?>
<ds:datastoreItem xmlns:ds="http://schemas.openxmlformats.org/officeDocument/2006/customXml" ds:itemID="{4B04BBEC-F7CF-46D5-AFC7-DC18A11A9097}">
  <ds:schemaRefs>
    <ds:schemaRef ds:uri="http://purl.org/dc/dcmitype/"/>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08a26a1b-5589-4144-ae72-44065883962e"/>
    <ds:schemaRef ds:uri="http://purl.org/dc/terms/"/>
    <ds:schemaRef ds:uri="http://purl.org/dc/elements/1.1/"/>
  </ds:schemaRefs>
</ds:datastoreItem>
</file>

<file path=customXml/itemProps3.xml><?xml version="1.0" encoding="utf-8"?>
<ds:datastoreItem xmlns:ds="http://schemas.openxmlformats.org/officeDocument/2006/customXml" ds:itemID="{00270A67-C9DF-4401-BB7B-8EEA4A95C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26a1b-5589-4144-ae72-440658839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7333</Words>
  <Characters>41802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complaints procedure</vt:lpstr>
    </vt:vector>
  </TitlesOfParts>
  <Company/>
  <LinksUpToDate>false</LinksUpToDate>
  <CharactersWithSpaces>49037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complaints procedure</dc:title>
  <dc:creator>Publishing.TEAM@education.gsi.gov.uk</dc:creator>
  <dc:description>DfE-SD-V1.4</dc:description>
  <cp:lastModifiedBy>Laura Rogers</cp:lastModifiedBy>
  <cp:revision>4</cp:revision>
  <cp:lastPrinted>2025-03-24T16:14:00Z</cp:lastPrinted>
  <dcterms:created xsi:type="dcterms:W3CDTF">2026-09-04T07:21:00Z</dcterms:created>
  <dcterms:modified xsi:type="dcterms:W3CDTF">2026-09-04T07:25:00Z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0x0101004B349CAF7F35FA47A2DCFA3EEBFA4D92</vt:lpwstr>
  </property>
  <property fmtid="{D5CDD505-2E9C-101B-9397-08002B2CF9AE}" pid="4" name="_dlc_DocIdItemGuid">
    <vt:lpwstr>f932cb30-a47a-488d-898c-fd408f879a72</vt:lpwstr>
  </property>
  <property fmtid="{D5CDD505-2E9C-101B-9397-08002B2CF9AE}" pid="5" name="xd_Signature">
    <vt:bool>false</vt:bool>
  </property>
  <property fmtid="{D5CDD505-2E9C-101B-9397-08002B2CF9AE}" pid="6" name="GUID">
    <vt:lpwstr>9aac4ccf-2027-46b0-87b5-90ccd70dc2b4</vt:lpwstr>
  </property>
  <property fmtid="{D5CDD505-2E9C-101B-9397-08002B2CF9AE}" pid="7" name="xd_ProgID">
    <vt:lpwstr/>
  </property>
  <property fmtid="{D5CDD505-2E9C-101B-9397-08002B2CF9AE}" pid="8" name="TemplateUrl">
    <vt:lpwstr/>
  </property>
  <property fmtid="{D5CDD505-2E9C-101B-9397-08002B2CF9AE}" pid="9" name="ComplianceAssetId">
    <vt:lpwstr/>
  </property>
</Properties>
</file>