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mc:AlternateContent>
          <mc:Choice Requires="wps">
            <w:drawing>
              <wp:anchor distT="12700" distB="12700" distL="13335" distR="12065" simplePos="0" relativeHeight="4" behindDoc="0" locked="0" layoutInCell="1" allowOverlap="1" wp14:anchorId="40EF0290">
                <wp:simplePos x="0" y="0"/>
                <wp:positionH relativeFrom="column">
                  <wp:posOffset>-638175</wp:posOffset>
                </wp:positionH>
                <wp:positionV relativeFrom="paragraph">
                  <wp:posOffset>-742950</wp:posOffset>
                </wp:positionV>
                <wp:extent cx="9951085" cy="730250"/>
                <wp:effectExtent l="13335" t="12700" r="12065" b="12700"/>
                <wp:wrapNone/>
                <wp:docPr id="1" name="Text Box 3"/>
                <a:graphic xmlns:a="http://schemas.openxmlformats.org/drawingml/2006/main">
                  <a:graphicData uri="http://schemas.microsoft.com/office/word/2010/wordprocessingShape">
                    <wps:wsp>
                      <wps:cNvSpPr/>
                      <wps:spPr>
                        <a:xfrm>
                          <a:off x="0" y="0"/>
                          <a:ext cx="9951120" cy="730080"/>
                        </a:xfrm>
                        <a:prstGeom prst="rect">
                          <a:avLst/>
                        </a:prstGeom>
                        <a:noFill/>
                        <a:ln w="25400">
                          <a:solidFill>
                            <a:srgbClr val="c00000"/>
                          </a:solidFill>
                          <a:miter/>
                        </a:ln>
                      </wps:spPr>
                      <wps:style>
                        <a:lnRef idx="0"/>
                        <a:fillRef idx="0"/>
                        <a:effectRef idx="0"/>
                        <a:fontRef idx="minor"/>
                      </wps:style>
                      <wps:txbx>
                        <w:txbxContent>
                          <w:p>
                            <w:pPr>
                              <w:pStyle w:val="BodyText"/>
                              <w:spacing w:lineRule="auto" w:line="257"/>
                              <w:ind w:hanging="4" w:start="249" w:end="247"/>
                              <w:jc w:val="center"/>
                              <w:rPr>
                                <w:rFonts w:ascii="Comic Sans MS" w:hAnsi="Comic Sans MS"/>
                                <w:b/>
                                <w:color w:themeColor="text1" w:val="000000"/>
                                <w:sz w:val="28"/>
                                <w:szCs w:val="26"/>
                              </w:rPr>
                            </w:pPr>
                            <w:r>
                              <w:rPr>
                                <w:rFonts w:ascii="Comic Sans MS" w:hAnsi="Comic Sans MS"/>
                                <w:b/>
                                <w:color w:themeColor="text1" w:val="000000"/>
                                <w:sz w:val="28"/>
                                <w:szCs w:val="26"/>
                              </w:rPr>
                              <w:t xml:space="preserve">Curriculum in Bumblebees </w:t>
                            </w:r>
                          </w:p>
                          <w:p>
                            <w:pPr>
                              <w:pStyle w:val="BodyText"/>
                              <w:spacing w:lineRule="auto" w:line="257"/>
                              <w:ind w:hanging="4" w:start="249" w:end="247"/>
                              <w:jc w:val="center"/>
                              <w:rPr>
                                <w:rFonts w:ascii="Comic Sans MS" w:hAnsi="Comic Sans MS"/>
                                <w:b/>
                                <w:color w:themeColor="text1" w:val="000000"/>
                                <w:sz w:val="28"/>
                                <w:szCs w:val="26"/>
                              </w:rPr>
                            </w:pPr>
                            <w:r>
                              <w:rPr>
                                <w:rFonts w:ascii="Comic Sans MS" w:hAnsi="Comic Sans MS"/>
                                <w:b/>
                                <w:color w:themeColor="text1" w:val="000000"/>
                                <w:sz w:val="28"/>
                                <w:szCs w:val="26"/>
                              </w:rPr>
                              <w:t>Term 5</w:t>
                            </w:r>
                          </w:p>
                        </w:txbxContent>
                      </wps:txbx>
                      <wps:bodyPr lIns="0" rIns="0" tIns="0" bIns="0" anchor="ctr" upright="1">
                        <a:noAutofit/>
                      </wps:bodyPr>
                    </wps:wsp>
                  </a:graphicData>
                </a:graphic>
              </wp:anchor>
            </w:drawing>
          </mc:Choice>
          <mc:Fallback>
            <w:pict>
              <v:rect id="shape_0" stroked="t" o:allowincell="f" style="position:absolute;margin-left:-50.25pt;margin-top:-58.5pt;width:783.5pt;height:57.45pt;mso-wrap-style:square;v-text-anchor:middle" wp14:anchorId="40EF0290">
                <v:fill o:detectmouseclick="t" on="false"/>
                <v:stroke color="#c00000" weight="25560" joinstyle="miter" endcap="flat"/>
                <v:textbox>
                  <w:txbxContent>
                    <w:p>
                      <w:pPr>
                        <w:pStyle w:val="BodyText"/>
                        <w:spacing w:lineRule="auto" w:line="257"/>
                        <w:ind w:hanging="4" w:start="249" w:end="247"/>
                        <w:jc w:val="center"/>
                        <w:rPr>
                          <w:rFonts w:ascii="Comic Sans MS" w:hAnsi="Comic Sans MS"/>
                          <w:b/>
                          <w:color w:themeColor="text1" w:val="000000"/>
                          <w:sz w:val="28"/>
                          <w:szCs w:val="26"/>
                        </w:rPr>
                      </w:pPr>
                      <w:r>
                        <w:rPr>
                          <w:rFonts w:ascii="Comic Sans MS" w:hAnsi="Comic Sans MS"/>
                          <w:b/>
                          <w:color w:themeColor="text1" w:val="000000"/>
                          <w:sz w:val="28"/>
                          <w:szCs w:val="26"/>
                        </w:rPr>
                        <w:t xml:space="preserve">Curriculum in Bumblebees </w:t>
                      </w:r>
                    </w:p>
                    <w:p>
                      <w:pPr>
                        <w:pStyle w:val="BodyText"/>
                        <w:spacing w:lineRule="auto" w:line="257"/>
                        <w:ind w:hanging="4" w:start="249" w:end="247"/>
                        <w:jc w:val="center"/>
                        <w:rPr>
                          <w:rFonts w:ascii="Comic Sans MS" w:hAnsi="Comic Sans MS"/>
                          <w:b/>
                          <w:color w:themeColor="text1" w:val="000000"/>
                          <w:sz w:val="28"/>
                          <w:szCs w:val="26"/>
                        </w:rPr>
                      </w:pPr>
                      <w:r>
                        <w:rPr>
                          <w:rFonts w:ascii="Comic Sans MS" w:hAnsi="Comic Sans MS"/>
                          <w:b/>
                          <w:color w:themeColor="text1" w:val="000000"/>
                          <w:sz w:val="28"/>
                          <w:szCs w:val="26"/>
                        </w:rPr>
                        <w:t>Term 5</w:t>
                      </w:r>
                    </w:p>
                  </w:txbxContent>
                </v:textbox>
                <w10:wrap type="none"/>
              </v:rect>
            </w:pict>
          </mc:Fallback>
        </mc:AlternateContent>
        <mc:AlternateContent>
          <mc:Choice Requires="wps">
            <w:drawing>
              <wp:anchor distT="12700" distB="12700" distL="12700" distR="12700" simplePos="0" relativeHeight="10" behindDoc="0" locked="0" layoutInCell="1" allowOverlap="1" wp14:anchorId="7AAD2F1D">
                <wp:simplePos x="0" y="0"/>
                <wp:positionH relativeFrom="column">
                  <wp:posOffset>-609600</wp:posOffset>
                </wp:positionH>
                <wp:positionV relativeFrom="paragraph">
                  <wp:posOffset>180975</wp:posOffset>
                </wp:positionV>
                <wp:extent cx="5086350" cy="1943100"/>
                <wp:effectExtent l="12700" t="12700" r="12700" b="12700"/>
                <wp:wrapNone/>
                <wp:docPr id="2" name="Rectangle 14"/>
                <a:graphic xmlns:a="http://schemas.openxmlformats.org/drawingml/2006/main">
                  <a:graphicData uri="http://schemas.microsoft.com/office/word/2010/wordprocessingShape">
                    <wps:wsp>
                      <wps:cNvSpPr/>
                      <wps:spPr>
                        <a:xfrm>
                          <a:off x="0" y="0"/>
                          <a:ext cx="5086440" cy="194328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sz w:val="18"/>
                                <w:szCs w:val="18"/>
                              </w:rPr>
                            </w:pPr>
                            <w:r>
                              <w:rPr>
                                <w:rFonts w:ascii="Comic Sans MS" w:hAnsi="Comic Sans MS"/>
                                <w:color w:val="000000"/>
                                <w:sz w:val="18"/>
                                <w:szCs w:val="18"/>
                                <w:u w:val="single"/>
                              </w:rPr>
                              <w:t xml:space="preserve">Literacy </w:t>
                            </w:r>
                          </w:p>
                          <w:p>
                            <w:pPr>
                              <w:pStyle w:val="NoSpacing"/>
                              <w:jc w:val="center"/>
                              <w:rPr/>
                            </w:pPr>
                            <w:r>
                              <w:rPr>
                                <w:rFonts w:ascii="Comic Sans MS" w:hAnsi="Comic Sans MS"/>
                                <w:color w:val="000000"/>
                                <w:sz w:val="20"/>
                                <w:szCs w:val="20"/>
                              </w:rPr>
                              <w:t xml:space="preserve">This term Bumblebees shall be reading the book; </w:t>
                            </w:r>
                            <w:r>
                              <w:rPr>
                                <w:rStyle w:val="Strong"/>
                                <w:rFonts w:ascii="Comic Sans MS" w:hAnsi="Comic Sans MS"/>
                                <w:b w:val="false"/>
                                <w:bCs w:val="false"/>
                                <w:color w:val="000000"/>
                                <w:sz w:val="20"/>
                                <w:szCs w:val="20"/>
                              </w:rPr>
                              <w:t xml:space="preserve">Toys in Space by Mini Grey. We shall be developing our writing further, learning about prefixes and suffixes, discovering new exciting forms of punctuation and extending our writing with new conjunctions. We shall continue to explore role play and acting to put ourselves in the shoes of the characters, helping us to write speech and sequencing short narratives. We shall be working towards and exciting Fantasy Narrative, featuring our own characters getting taken on an adventure of their own, using all that we have learned throughout the year, to really show some amazing writing. </w:t>
                            </w:r>
                          </w:p>
                          <w:p>
                            <w:pPr>
                              <w:pStyle w:val="NoSpacing"/>
                              <w:jc w:val="center"/>
                              <w:rPr>
                                <w:rFonts w:ascii="Comic Sans MS" w:hAnsi="Comic Sans MS"/>
                                <w:b/>
                                <w:sz w:val="6"/>
                                <w:u w:val="single"/>
                              </w:rPr>
                            </w:pPr>
                            <w:r>
                              <w:rPr>
                                <w:rFonts w:ascii="Comic Sans MS" w:hAnsi="Comic Sans MS"/>
                                <w:b/>
                                <w:color w:val="000000"/>
                                <w:sz w:val="6"/>
                                <w:u w:val="single"/>
                              </w:rPr>
                            </w:r>
                          </w:p>
                          <w:p>
                            <w:pPr>
                              <w:pStyle w:val="NoSpacing"/>
                              <w:jc w:val="center"/>
                              <w:rPr>
                                <w:rFonts w:ascii="Comic Sans MS" w:hAnsi="Comic Sans MS"/>
                                <w:b/>
                                <w:i/>
                                <w:szCs w:val="20"/>
                              </w:rPr>
                            </w:pPr>
                            <w:r>
                              <w:rPr>
                                <w:rFonts w:ascii="Comic Sans MS" w:hAnsi="Comic Sans MS"/>
                                <w:b/>
                                <w:i/>
                                <w:color w:val="000000"/>
                                <w:szCs w:val="20"/>
                              </w:rPr>
                            </w:r>
                          </w:p>
                          <w:p>
                            <w:pPr>
                              <w:pStyle w:val="NoSpacing"/>
                              <w:rPr>
                                <w:rFonts w:ascii="Comic Sans MS" w:hAnsi="Comic Sans MS"/>
                                <w:sz w:val="20"/>
                                <w:szCs w:val="20"/>
                              </w:rPr>
                            </w:pPr>
                            <w:r>
                              <w:rPr>
                                <w:rFonts w:ascii="Comic Sans MS" w:hAnsi="Comic Sans MS"/>
                                <w:color w:val="000000"/>
                                <w:sz w:val="20"/>
                                <w:szCs w:val="20"/>
                              </w:rPr>
                              <w:t xml:space="preserve"> </w:t>
                            </w:r>
                          </w:p>
                          <w:p>
                            <w:pPr>
                              <w:pStyle w:val="FrameContentsuser"/>
                              <w:jc w:val="center"/>
                              <w:rPr>
                                <w:rFonts w:ascii="Chalkboard" w:hAnsi="Chalkboard"/>
                                <w:b/>
                                <w:sz w:val="32"/>
                                <w:szCs w:val="32"/>
                                <w:u w:val="single"/>
                              </w:rPr>
                            </w:pPr>
                            <w:r>
                              <w:rPr>
                                <w:color w:val="000000"/>
                              </w:rPr>
                            </w:r>
                          </w:p>
                        </w:txbxContent>
                      </wps:txbx>
                      <wps:bodyPr anchor="t" upright="1">
                        <a:noAutofit/>
                      </wps:bodyPr>
                    </wps:wsp>
                  </a:graphicData>
                </a:graphic>
              </wp:anchor>
            </w:drawing>
          </mc:Choice>
          <mc:Fallback>
            <w:pict>
              <v:rect id="shape_0" stroked="t" o:allowincell="f" style="position:absolute;margin-left:-48pt;margin-top:14.25pt;width:400.45pt;height:152.95pt;mso-wrap-style:square;v-text-anchor:top" wp14:anchorId="7AAD2F1D">
                <v:fill o:detectmouseclick="t" on="false"/>
                <v:stroke color="#c00000" weight="25560" joinstyle="miter" endcap="flat"/>
                <v:textbox>
                  <w:txbxContent>
                    <w:p>
                      <w:pPr>
                        <w:pStyle w:val="NoSpacing"/>
                        <w:jc w:val="center"/>
                        <w:rPr>
                          <w:rFonts w:ascii="Comic Sans MS" w:hAnsi="Comic Sans MS"/>
                          <w:sz w:val="18"/>
                          <w:szCs w:val="18"/>
                        </w:rPr>
                      </w:pPr>
                      <w:r>
                        <w:rPr>
                          <w:rFonts w:ascii="Comic Sans MS" w:hAnsi="Comic Sans MS"/>
                          <w:color w:val="000000"/>
                          <w:sz w:val="18"/>
                          <w:szCs w:val="18"/>
                          <w:u w:val="single"/>
                        </w:rPr>
                        <w:t xml:space="preserve">Literacy </w:t>
                      </w:r>
                    </w:p>
                    <w:p>
                      <w:pPr>
                        <w:pStyle w:val="NoSpacing"/>
                        <w:jc w:val="center"/>
                        <w:rPr/>
                      </w:pPr>
                      <w:r>
                        <w:rPr>
                          <w:rFonts w:ascii="Comic Sans MS" w:hAnsi="Comic Sans MS"/>
                          <w:color w:val="000000"/>
                          <w:sz w:val="20"/>
                          <w:szCs w:val="20"/>
                        </w:rPr>
                        <w:t xml:space="preserve">This term Bumblebees shall be reading the book; </w:t>
                      </w:r>
                      <w:r>
                        <w:rPr>
                          <w:rStyle w:val="Strong"/>
                          <w:rFonts w:ascii="Comic Sans MS" w:hAnsi="Comic Sans MS"/>
                          <w:b w:val="false"/>
                          <w:bCs w:val="false"/>
                          <w:color w:val="000000"/>
                          <w:sz w:val="20"/>
                          <w:szCs w:val="20"/>
                        </w:rPr>
                        <w:t xml:space="preserve">Toys in Space by Mini Grey. We shall be developing our writing further, learning about prefixes and suffixes, discovering new exciting forms of punctuation and extending our writing with new conjunctions. We shall continue to explore role play and acting to put ourselves in the shoes of the characters, helping us to write speech and sequencing short narratives. We shall be working towards and exciting Fantasy Narrative, featuring our own characters getting taken on an adventure of their own, using all that we have learned throughout the year, to really show some amazing writing. </w:t>
                      </w:r>
                    </w:p>
                    <w:p>
                      <w:pPr>
                        <w:pStyle w:val="NoSpacing"/>
                        <w:jc w:val="center"/>
                        <w:rPr>
                          <w:rFonts w:ascii="Comic Sans MS" w:hAnsi="Comic Sans MS"/>
                          <w:b/>
                          <w:sz w:val="6"/>
                          <w:u w:val="single"/>
                        </w:rPr>
                      </w:pPr>
                      <w:r>
                        <w:rPr>
                          <w:rFonts w:ascii="Comic Sans MS" w:hAnsi="Comic Sans MS"/>
                          <w:b/>
                          <w:color w:val="000000"/>
                          <w:sz w:val="6"/>
                          <w:u w:val="single"/>
                        </w:rPr>
                      </w:r>
                    </w:p>
                    <w:p>
                      <w:pPr>
                        <w:pStyle w:val="NoSpacing"/>
                        <w:jc w:val="center"/>
                        <w:rPr>
                          <w:rFonts w:ascii="Comic Sans MS" w:hAnsi="Comic Sans MS"/>
                          <w:b/>
                          <w:i/>
                          <w:szCs w:val="20"/>
                        </w:rPr>
                      </w:pPr>
                      <w:r>
                        <w:rPr>
                          <w:rFonts w:ascii="Comic Sans MS" w:hAnsi="Comic Sans MS"/>
                          <w:b/>
                          <w:i/>
                          <w:color w:val="000000"/>
                          <w:szCs w:val="20"/>
                        </w:rPr>
                      </w:r>
                    </w:p>
                    <w:p>
                      <w:pPr>
                        <w:pStyle w:val="NoSpacing"/>
                        <w:rPr>
                          <w:rFonts w:ascii="Comic Sans MS" w:hAnsi="Comic Sans MS"/>
                          <w:sz w:val="20"/>
                          <w:szCs w:val="20"/>
                        </w:rPr>
                      </w:pPr>
                      <w:r>
                        <w:rPr>
                          <w:rFonts w:ascii="Comic Sans MS" w:hAnsi="Comic Sans MS"/>
                          <w:color w:val="000000"/>
                          <w:sz w:val="20"/>
                          <w:szCs w:val="20"/>
                        </w:rPr>
                        <w:t xml:space="preserve"> </w:t>
                      </w:r>
                    </w:p>
                    <w:p>
                      <w:pPr>
                        <w:pStyle w:val="FrameContentsuser"/>
                        <w:jc w:val="center"/>
                        <w:rPr>
                          <w:rFonts w:ascii="Chalkboard" w:hAnsi="Chalkboard"/>
                          <w:b/>
                          <w:sz w:val="32"/>
                          <w:szCs w:val="32"/>
                          <w:u w:val="single"/>
                        </w:rPr>
                      </w:pPr>
                      <w:r>
                        <w:rPr>
                          <w:color w:val="000000"/>
                        </w:rPr>
                      </w:r>
                    </w:p>
                  </w:txbxContent>
                </v:textbox>
                <w10:wrap type="none"/>
              </v:rect>
            </w:pict>
          </mc:Fallback>
        </mc:AlternateContent>
        <w:drawing>
          <wp:anchor distT="0" distB="0" distL="0" distR="0" simplePos="0" relativeHeight="26" behindDoc="0" locked="0" layoutInCell="1" allowOverlap="1">
            <wp:simplePos x="0" y="0"/>
            <wp:positionH relativeFrom="column">
              <wp:posOffset>-600075</wp:posOffset>
            </wp:positionH>
            <wp:positionV relativeFrom="paragraph">
              <wp:posOffset>-781050</wp:posOffset>
            </wp:positionV>
            <wp:extent cx="828675" cy="828675"/>
            <wp:effectExtent l="0" t="0" r="0" b="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pic:cNvPicPr>
                      <a:picLocks noChangeAspect="1" noChangeArrowheads="1"/>
                    </pic:cNvPicPr>
                  </pic:nvPicPr>
                  <pic:blipFill>
                    <a:blip r:embed="rId2"/>
                    <a:stretch>
                      <a:fillRect/>
                    </a:stretch>
                  </pic:blipFill>
                  <pic:spPr bwMode="auto">
                    <a:xfrm>
                      <a:off x="0" y="0"/>
                      <a:ext cx="828675" cy="828675"/>
                    </a:xfrm>
                    <a:prstGeom prst="rect">
                      <a:avLst/>
                    </a:prstGeom>
                    <a:noFill/>
                  </pic:spPr>
                </pic:pic>
              </a:graphicData>
            </a:graphic>
          </wp:anchor>
        </w:drawing>
        <mc:AlternateContent>
          <mc:Choice Requires="wps">
            <w:drawing>
              <wp:anchor distT="3175" distB="3175" distL="3175" distR="3175" simplePos="0" relativeHeight="27" behindDoc="0" locked="0" layoutInCell="1" allowOverlap="1" wp14:anchorId="3F6831D9">
                <wp:simplePos x="0" y="0"/>
                <wp:positionH relativeFrom="column">
                  <wp:posOffset>8524875</wp:posOffset>
                </wp:positionH>
                <wp:positionV relativeFrom="paragraph">
                  <wp:posOffset>-704850</wp:posOffset>
                </wp:positionV>
                <wp:extent cx="762000" cy="682625"/>
                <wp:effectExtent l="3175" t="3175" r="3175" b="3175"/>
                <wp:wrapNone/>
                <wp:docPr id="4" name="Text Box 14"/>
                <a:graphic xmlns:a="http://schemas.openxmlformats.org/drawingml/2006/main">
                  <a:graphicData uri="http://schemas.microsoft.com/office/word/2010/wordprocessingShape">
                    <wps:wsp>
                      <wps:cNvSpPr/>
                      <wps:spPr>
                        <a:xfrm>
                          <a:off x="0" y="0"/>
                          <a:ext cx="762120" cy="682560"/>
                        </a:xfrm>
                        <a:prstGeom prst="rect">
                          <a:avLst/>
                        </a:prstGeom>
                        <a:solidFill>
                          <a:schemeClr val="lt1"/>
                        </a:solidFill>
                        <a:ln w="6350">
                          <a:solidFill>
                            <a:srgbClr val="000000"/>
                          </a:solidFill>
                          <a:round/>
                        </a:ln>
                      </wps:spPr>
                      <wps:style>
                        <a:lnRef idx="0"/>
                        <a:fillRef idx="0"/>
                        <a:effectRef idx="0"/>
                        <a:fontRef idx="minor"/>
                      </wps:style>
                      <wps:txbx>
                        <w:txbxContent>
                          <w:p>
                            <w:pPr>
                              <w:pStyle w:val="FrameContentsuser"/>
                              <w:rPr>
                                <w:color w:val="000000"/>
                              </w:rPr>
                            </w:pPr>
                            <w:r>
                              <w:rPr>
                                <w:color w:val="000000"/>
                              </w:rPr>
                              <w:drawing>
                                <wp:inline distT="0" distB="0" distL="0" distR="0">
                                  <wp:extent cx="591820" cy="591820"/>
                                  <wp:effectExtent l="0" t="0" r="0" b="0"/>
                                  <wp:docPr id="5" name="Picture 16" descr="Bumblebee Cute Insect Animal PNG &amp; SVG Design For T-Shi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6" descr="Bumblebee Cute Insect Animal PNG &amp; SVG Design For T-Shirts"/>
                                          <pic:cNvPicPr>
                                            <a:picLocks noChangeAspect="1" noChangeArrowheads="1"/>
                                          </pic:cNvPicPr>
                                        </pic:nvPicPr>
                                        <pic:blipFill>
                                          <a:blip r:embed="rId3"/>
                                          <a:stretch>
                                            <a:fillRect/>
                                          </a:stretch>
                                        </pic:blipFill>
                                        <pic:spPr bwMode="auto">
                                          <a:xfrm>
                                            <a:off x="0" y="0"/>
                                            <a:ext cx="591820" cy="591820"/>
                                          </a:xfrm>
                                          <a:prstGeom prst="rect">
                                            <a:avLst/>
                                          </a:prstGeom>
                                          <a:noFill/>
                                        </pic:spPr>
                                      </pic:pic>
                                    </a:graphicData>
                                  </a:graphic>
                                </wp:inline>
                              </w:drawing>
                            </w:r>
                          </w:p>
                        </w:txbxContent>
                      </wps:txbx>
                      <wps:bodyPr anchor="t">
                        <a:prstTxWarp prst="textNoShape"/>
                        <a:noAutofit/>
                      </wps:bodyPr>
                    </wps:wsp>
                  </a:graphicData>
                </a:graphic>
              </wp:anchor>
            </w:drawing>
          </mc:Choice>
          <mc:Fallback>
            <w:pict>
              <v:rect id="shape_0" fillcolor="white" stroked="t" o:allowincell="f" style="position:absolute;margin-left:671.25pt;margin-top:-55.5pt;width:59.95pt;height:53.7pt;mso-wrap-style:none;v-text-anchor:middle" wp14:anchorId="3F6831D9">
                <v:fill o:detectmouseclick="t" type="solid" color2="black"/>
                <v:stroke color="black" weight="6480" joinstyle="round" endcap="flat"/>
                <v:textbox>
                  <w:txbxContent>
                    <w:p>
                      <w:pPr>
                        <w:pStyle w:val="FrameContentsuser"/>
                        <w:rPr>
                          <w:color w:val="000000"/>
                        </w:rPr>
                      </w:pPr>
                      <w:r>
                        <w:rPr>
                          <w:color w:val="000000"/>
                        </w:rPr>
                        <w:drawing>
                          <wp:inline distT="0" distB="0" distL="0" distR="0">
                            <wp:extent cx="591820" cy="591820"/>
                            <wp:effectExtent l="0" t="0" r="0" b="0"/>
                            <wp:docPr id="6" name="Picture 16" descr="Bumblebee Cute Insect Animal PNG &amp; SVG Design For T-Shi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6" descr="Bumblebee Cute Insect Animal PNG &amp; SVG Design For T-Shirts"/>
                                    <pic:cNvPicPr>
                                      <a:picLocks noChangeAspect="1" noChangeArrowheads="1"/>
                                    </pic:cNvPicPr>
                                  </pic:nvPicPr>
                                  <pic:blipFill>
                                    <a:blip r:embed="rId4"/>
                                    <a:stretch>
                                      <a:fillRect/>
                                    </a:stretch>
                                  </pic:blipFill>
                                  <pic:spPr bwMode="auto">
                                    <a:xfrm>
                                      <a:off x="0" y="0"/>
                                      <a:ext cx="591820" cy="591820"/>
                                    </a:xfrm>
                                    <a:prstGeom prst="rect">
                                      <a:avLst/>
                                    </a:prstGeom>
                                    <a:noFill/>
                                  </pic:spPr>
                                </pic:pic>
                              </a:graphicData>
                            </a:graphic>
                          </wp:inline>
                        </w:drawing>
                      </w:r>
                    </w:p>
                  </w:txbxContent>
                </v:textbox>
                <w10:wrap type="none"/>
              </v:rect>
            </w:pict>
          </mc:Fallback>
        </mc:AlternateContent>
      </w:r>
      <w:r>
        <w:rPr>
          <w:rFonts w:eastAsia="Calibri" w:cs="Helvetica" w:ascii="Helvetica" w:hAnsi="Helvetica" w:eastAsiaTheme="minorHAnsi"/>
          <w:sz w:val="24"/>
          <w:szCs w:val="24"/>
          <w:lang w:val="en-US"/>
        </w:rPr>
        <w:t xml:space="preserve"> </w:t>
      </w:r>
    </w:p>
    <w:p>
      <w:pPr>
        <w:pStyle w:val="Normal"/>
        <w:rPr/>
      </w:pPr>
      <w:r>
        <w:rPr/>
        <mc:AlternateContent>
          <mc:Choice Requires="wps">
            <w:drawing>
              <wp:anchor distT="13335" distB="12065" distL="12700" distR="12700" simplePos="0" relativeHeight="2" behindDoc="0" locked="0" layoutInCell="1" allowOverlap="1" wp14:anchorId="39A36C56">
                <wp:simplePos x="0" y="0"/>
                <wp:positionH relativeFrom="column">
                  <wp:posOffset>4562475</wp:posOffset>
                </wp:positionH>
                <wp:positionV relativeFrom="paragraph">
                  <wp:posOffset>10160</wp:posOffset>
                </wp:positionV>
                <wp:extent cx="4753610" cy="1952625"/>
                <wp:effectExtent l="12700" t="13335" r="12700" b="12065"/>
                <wp:wrapNone/>
                <wp:docPr id="7" name="Rectangle 5"/>
                <a:graphic xmlns:a="http://schemas.openxmlformats.org/drawingml/2006/main">
                  <a:graphicData uri="http://schemas.microsoft.com/office/word/2010/wordprocessingShape">
                    <wps:wsp>
                      <wps:cNvSpPr/>
                      <wps:spPr>
                        <a:xfrm>
                          <a:off x="0" y="0"/>
                          <a:ext cx="4753440" cy="195264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b/>
                                <w:u w:val="single"/>
                              </w:rPr>
                            </w:pPr>
                            <w:r>
                              <w:rPr>
                                <w:rFonts w:ascii="Comic Sans MS" w:hAnsi="Comic Sans MS"/>
                                <w:b/>
                                <w:color w:val="000000"/>
                                <w:u w:val="single"/>
                              </w:rPr>
                              <w:t>Maths</w:t>
                            </w:r>
                          </w:p>
                          <w:p>
                            <w:pPr>
                              <w:pStyle w:val="NoSpacing"/>
                              <w:jc w:val="center"/>
                              <w:rPr>
                                <w:rFonts w:ascii="Comic Sans MS" w:hAnsi="Comic Sans MS"/>
                                <w:sz w:val="6"/>
                                <w:szCs w:val="6"/>
                              </w:rPr>
                            </w:pPr>
                            <w:r>
                              <w:rPr>
                                <w:rFonts w:ascii="Comic Sans MS" w:hAnsi="Comic Sans MS"/>
                                <w:color w:val="000000"/>
                                <w:sz w:val="6"/>
                                <w:szCs w:val="6"/>
                              </w:rPr>
                            </w:r>
                          </w:p>
                          <w:p>
                            <w:pPr>
                              <w:pStyle w:val="NoSpacing"/>
                              <w:jc w:val="center"/>
                              <w:rPr>
                                <w:rFonts w:ascii="Comic Sans MS" w:hAnsi="Comic Sans MS"/>
                              </w:rPr>
                            </w:pPr>
                            <w:r>
                              <w:rPr>
                                <w:rFonts w:ascii="Comic Sans MS" w:hAnsi="Comic Sans MS"/>
                                <w:color w:val="000000"/>
                              </w:rPr>
                              <w:t xml:space="preserve">This term in Maths, pupils will learn more about measurement, and using different types of measurement. Doing some statistics, looking at graphs and charts and how these can be used to represent data. And finally we shall be stepping into money, learning the coins and notes, adding and taking away using money and setting up our own little play shop so we can all have a go at using our knowledge in a “real” setting. </w:t>
                            </w:r>
                          </w:p>
                        </w:txbxContent>
                      </wps:txbx>
                      <wps:bodyPr anchor="t" upright="1">
                        <a:noAutofit/>
                      </wps:bodyPr>
                    </wps:wsp>
                  </a:graphicData>
                </a:graphic>
              </wp:anchor>
            </w:drawing>
          </mc:Choice>
          <mc:Fallback>
            <w:pict>
              <v:rect id="shape_0" stroked="t" o:allowincell="f" style="position:absolute;margin-left:359.25pt;margin-top:0.8pt;width:374.25pt;height:153.7pt;mso-wrap-style:square;v-text-anchor:top" wp14:anchorId="39A36C56">
                <v:fill o:detectmouseclick="t" on="false"/>
                <v:stroke color="#c00000" weight="25560" joinstyle="miter" endcap="flat"/>
                <v:textbox>
                  <w:txbxContent>
                    <w:p>
                      <w:pPr>
                        <w:pStyle w:val="NoSpacing"/>
                        <w:jc w:val="center"/>
                        <w:rPr>
                          <w:rFonts w:ascii="Comic Sans MS" w:hAnsi="Comic Sans MS"/>
                          <w:b/>
                          <w:u w:val="single"/>
                        </w:rPr>
                      </w:pPr>
                      <w:r>
                        <w:rPr>
                          <w:rFonts w:ascii="Comic Sans MS" w:hAnsi="Comic Sans MS"/>
                          <w:b/>
                          <w:color w:val="000000"/>
                          <w:u w:val="single"/>
                        </w:rPr>
                        <w:t>Maths</w:t>
                      </w:r>
                    </w:p>
                    <w:p>
                      <w:pPr>
                        <w:pStyle w:val="NoSpacing"/>
                        <w:jc w:val="center"/>
                        <w:rPr>
                          <w:rFonts w:ascii="Comic Sans MS" w:hAnsi="Comic Sans MS"/>
                          <w:sz w:val="6"/>
                          <w:szCs w:val="6"/>
                        </w:rPr>
                      </w:pPr>
                      <w:r>
                        <w:rPr>
                          <w:rFonts w:ascii="Comic Sans MS" w:hAnsi="Comic Sans MS"/>
                          <w:color w:val="000000"/>
                          <w:sz w:val="6"/>
                          <w:szCs w:val="6"/>
                        </w:rPr>
                      </w:r>
                    </w:p>
                    <w:p>
                      <w:pPr>
                        <w:pStyle w:val="NoSpacing"/>
                        <w:jc w:val="center"/>
                        <w:rPr>
                          <w:rFonts w:ascii="Comic Sans MS" w:hAnsi="Comic Sans MS"/>
                        </w:rPr>
                      </w:pPr>
                      <w:r>
                        <w:rPr>
                          <w:rFonts w:ascii="Comic Sans MS" w:hAnsi="Comic Sans MS"/>
                          <w:color w:val="000000"/>
                        </w:rPr>
                        <w:t xml:space="preserve">This term in Maths, pupils will learn more about measurement, and using different types of measurement. Doing some statistics, looking at graphs and charts and how these can be used to represent data. And finally we shall be stepping into money, learning the coins and notes, adding and taking away using money and setting up our own little play shop so we can all have a go at using our knowledge in a “real” setting. </w:t>
                      </w:r>
                    </w:p>
                  </w:txbxContent>
                </v:textbox>
                <w10:wrap type="none"/>
              </v:rect>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mc:AlternateContent>
          <mc:Choice Requires="wps">
            <w:drawing>
              <wp:anchor distT="12700" distB="12700" distL="12700" distR="12700" simplePos="0" relativeHeight="6" behindDoc="0" locked="0" layoutInCell="0" allowOverlap="1" wp14:anchorId="4DFEF9D3">
                <wp:simplePos x="0" y="0"/>
                <wp:positionH relativeFrom="page">
                  <wp:posOffset>289560</wp:posOffset>
                </wp:positionH>
                <wp:positionV relativeFrom="page">
                  <wp:posOffset>3108960</wp:posOffset>
                </wp:positionV>
                <wp:extent cx="2712720" cy="2002790"/>
                <wp:effectExtent l="12700" t="12700" r="12700" b="12700"/>
                <wp:wrapNone/>
                <wp:docPr id="8" name="Rectangle 9"/>
                <a:graphic xmlns:a="http://schemas.openxmlformats.org/drawingml/2006/main">
                  <a:graphicData uri="http://schemas.microsoft.com/office/word/2010/wordprocessingShape">
                    <wps:wsp>
                      <wps:cNvSpPr/>
                      <wps:spPr>
                        <a:xfrm>
                          <a:off x="0" y="0"/>
                          <a:ext cx="2712600" cy="200268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sz w:val="20"/>
                                <w:szCs w:val="20"/>
                              </w:rPr>
                            </w:pPr>
                            <w:r>
                              <w:rPr>
                                <w:rFonts w:ascii="Comic Sans MS" w:hAnsi="Comic Sans MS"/>
                                <w:b/>
                                <w:bCs/>
                                <w:color w:val="000000"/>
                                <w:sz w:val="20"/>
                                <w:szCs w:val="20"/>
                                <w:u w:val="single"/>
                              </w:rPr>
                              <w:t xml:space="preserve">Science: </w:t>
                            </w:r>
                          </w:p>
                          <w:p>
                            <w:pPr>
                              <w:pStyle w:val="NoSpacing"/>
                              <w:jc w:val="center"/>
                              <w:rPr>
                                <w:rFonts w:ascii="Comic Sans MS" w:hAnsi="Comic Sans MS"/>
                                <w:sz w:val="20"/>
                                <w:szCs w:val="20"/>
                              </w:rPr>
                            </w:pPr>
                            <w:r>
                              <w:rPr>
                                <w:rFonts w:ascii="Comic Sans MS" w:hAnsi="Comic Sans MS"/>
                                <w:color w:val="000000"/>
                                <w:sz w:val="20"/>
                                <w:szCs w:val="20"/>
                              </w:rPr>
                              <w:t xml:space="preserve">This term we shall be learning all about Animals and humans lives. Looking at their offspring, life cycles and how they survive and adapt to different environments. We shall also be looking at exercise and diet learning what humans need to be healthy, strong and grow properly. </w:t>
                            </w:r>
                          </w:p>
                        </w:txbxContent>
                      </wps:txbx>
                      <wps:bodyPr anchor="t" upright="1">
                        <a:noAutofit/>
                      </wps:bodyPr>
                    </wps:wsp>
                  </a:graphicData>
                </a:graphic>
              </wp:anchor>
            </w:drawing>
          </mc:Choice>
          <mc:Fallback>
            <w:pict>
              <v:rect id="shape_0" stroked="t" o:allowincell="f" style="position:absolute;margin-left:22.8pt;margin-top:244.8pt;width:213.55pt;height:157.65pt;mso-wrap-style:square;v-text-anchor:top;mso-position-horizontal-relative:page;mso-position-vertical-relative:page" wp14:anchorId="4DFEF9D3">
                <v:fill o:detectmouseclick="t" on="false"/>
                <v:stroke color="#c00000" weight="25560" joinstyle="miter" endcap="flat"/>
                <v:textbox>
                  <w:txbxContent>
                    <w:p>
                      <w:pPr>
                        <w:pStyle w:val="NoSpacing"/>
                        <w:jc w:val="center"/>
                        <w:rPr>
                          <w:rFonts w:ascii="Comic Sans MS" w:hAnsi="Comic Sans MS"/>
                          <w:sz w:val="20"/>
                          <w:szCs w:val="20"/>
                        </w:rPr>
                      </w:pPr>
                      <w:r>
                        <w:rPr>
                          <w:rFonts w:ascii="Comic Sans MS" w:hAnsi="Comic Sans MS"/>
                          <w:b/>
                          <w:bCs/>
                          <w:color w:val="000000"/>
                          <w:sz w:val="20"/>
                          <w:szCs w:val="20"/>
                          <w:u w:val="single"/>
                        </w:rPr>
                        <w:t xml:space="preserve">Science: </w:t>
                      </w:r>
                    </w:p>
                    <w:p>
                      <w:pPr>
                        <w:pStyle w:val="NoSpacing"/>
                        <w:jc w:val="center"/>
                        <w:rPr>
                          <w:rFonts w:ascii="Comic Sans MS" w:hAnsi="Comic Sans MS"/>
                          <w:sz w:val="20"/>
                          <w:szCs w:val="20"/>
                        </w:rPr>
                      </w:pPr>
                      <w:r>
                        <w:rPr>
                          <w:rFonts w:ascii="Comic Sans MS" w:hAnsi="Comic Sans MS"/>
                          <w:color w:val="000000"/>
                          <w:sz w:val="20"/>
                          <w:szCs w:val="20"/>
                        </w:rPr>
                        <w:t xml:space="preserve">This term we shall be learning all about Animals and humans lives. Looking at their offspring, life cycles and how they survive and adapt to different environments. We shall also be looking at exercise and diet learning what humans need to be healthy, strong and grow properly. </w:t>
                      </w:r>
                    </w:p>
                  </w:txbxContent>
                </v:textbox>
                <w10:wrap type="none"/>
              </v:rect>
            </w:pict>
          </mc:Fallback>
        </mc:AlternateContent>
        <mc:AlternateContent>
          <mc:Choice Requires="wps">
            <w:drawing>
              <wp:anchor distT="13335" distB="12065" distL="12700" distR="12700" simplePos="0" relativeHeight="12" behindDoc="0" locked="0" layoutInCell="0" allowOverlap="1" wp14:anchorId="701A1B6E">
                <wp:simplePos x="0" y="0"/>
                <wp:positionH relativeFrom="page">
                  <wp:posOffset>3108960</wp:posOffset>
                </wp:positionH>
                <wp:positionV relativeFrom="paragraph">
                  <wp:posOffset>163195</wp:posOffset>
                </wp:positionV>
                <wp:extent cx="2045970" cy="1965325"/>
                <wp:effectExtent l="12700" t="13335" r="12700" b="12065"/>
                <wp:wrapNone/>
                <wp:docPr id="9" name="Rectangle 10"/>
                <a:graphic xmlns:a="http://schemas.openxmlformats.org/drawingml/2006/main">
                  <a:graphicData uri="http://schemas.microsoft.com/office/word/2010/wordprocessingShape">
                    <wps:wsp>
                      <wps:cNvSpPr/>
                      <wps:spPr>
                        <a:xfrm>
                          <a:off x="0" y="0"/>
                          <a:ext cx="2045880" cy="196524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sz w:val="20"/>
                                <w:szCs w:val="20"/>
                              </w:rPr>
                            </w:pPr>
                            <w:r>
                              <w:rPr>
                                <w:rFonts w:ascii="Comic Sans MS" w:hAnsi="Comic Sans MS"/>
                                <w:b/>
                                <w:bCs/>
                                <w:color w:val="000000"/>
                                <w:sz w:val="20"/>
                                <w:szCs w:val="20"/>
                                <w:u w:val="single"/>
                              </w:rPr>
                              <w:t xml:space="preserve">Computing: </w:t>
                            </w:r>
                          </w:p>
                          <w:p>
                            <w:pPr>
                              <w:pStyle w:val="FrameContentsuser"/>
                              <w:jc w:val="center"/>
                              <w:rPr>
                                <w:rFonts w:ascii="Comic Sans MS" w:hAnsi="Comic Sans MS"/>
                                <w:sz w:val="20"/>
                                <w:szCs w:val="32"/>
                              </w:rPr>
                            </w:pPr>
                            <w:r>
                              <w:rPr>
                                <w:rFonts w:ascii="Comic Sans MS" w:hAnsi="Comic Sans MS"/>
                                <w:color w:val="000000"/>
                                <w:sz w:val="20"/>
                                <w:szCs w:val="32"/>
                              </w:rPr>
                              <w:t xml:space="preserve">This Term we shall be learning some coding skills and data handling. Learning how to write instructions for computers to follow and how to collect and analyse data. </w:t>
                            </w:r>
                          </w:p>
                        </w:txbxContent>
                      </wps:txbx>
                      <wps:bodyPr anchor="t" upright="1">
                        <a:noAutofit/>
                      </wps:bodyPr>
                    </wps:wsp>
                  </a:graphicData>
                </a:graphic>
              </wp:anchor>
            </w:drawing>
          </mc:Choice>
          <mc:Fallback>
            <w:pict>
              <v:rect id="shape_0" stroked="t" o:allowincell="f" style="position:absolute;margin-left:244.8pt;margin-top:12.85pt;width:161.05pt;height:154.7pt;mso-wrap-style:square;v-text-anchor:top;mso-position-horizontal-relative:page" wp14:anchorId="701A1B6E">
                <v:fill o:detectmouseclick="t" on="false"/>
                <v:stroke color="#c00000" weight="25560" joinstyle="miter" endcap="flat"/>
                <v:textbox>
                  <w:txbxContent>
                    <w:p>
                      <w:pPr>
                        <w:pStyle w:val="NoSpacing"/>
                        <w:jc w:val="center"/>
                        <w:rPr>
                          <w:rFonts w:ascii="Comic Sans MS" w:hAnsi="Comic Sans MS"/>
                          <w:sz w:val="20"/>
                          <w:szCs w:val="20"/>
                        </w:rPr>
                      </w:pPr>
                      <w:r>
                        <w:rPr>
                          <w:rFonts w:ascii="Comic Sans MS" w:hAnsi="Comic Sans MS"/>
                          <w:b/>
                          <w:bCs/>
                          <w:color w:val="000000"/>
                          <w:sz w:val="20"/>
                          <w:szCs w:val="20"/>
                          <w:u w:val="single"/>
                        </w:rPr>
                        <w:t xml:space="preserve">Computing: </w:t>
                      </w:r>
                    </w:p>
                    <w:p>
                      <w:pPr>
                        <w:pStyle w:val="FrameContentsuser"/>
                        <w:jc w:val="center"/>
                        <w:rPr>
                          <w:rFonts w:ascii="Comic Sans MS" w:hAnsi="Comic Sans MS"/>
                          <w:sz w:val="20"/>
                          <w:szCs w:val="32"/>
                        </w:rPr>
                      </w:pPr>
                      <w:r>
                        <w:rPr>
                          <w:rFonts w:ascii="Comic Sans MS" w:hAnsi="Comic Sans MS"/>
                          <w:color w:val="000000"/>
                          <w:sz w:val="20"/>
                          <w:szCs w:val="32"/>
                        </w:rPr>
                        <w:t xml:space="preserve">This Term we shall be learning some coding skills and data handling. Learning how to write instructions for computers to follow and how to collect and analyse data. </w:t>
                      </w:r>
                    </w:p>
                  </w:txbxContent>
                </v:textbox>
                <w10:wrap type="none"/>
              </v:rect>
            </w:pict>
          </mc:Fallback>
        </mc:AlternateContent>
      </w:r>
    </w:p>
    <w:p>
      <w:pPr>
        <w:pStyle w:val="Normal"/>
        <w:rPr/>
      </w:pPr>
      <w:r>
        <w:rPr/>
        <mc:AlternateContent>
          <mc:Choice Requires="wps">
            <w:drawing>
              <wp:anchor distT="9525" distB="9525" distL="9525" distR="9525" simplePos="0" relativeHeight="18" behindDoc="0" locked="0" layoutInCell="0" allowOverlap="1" wp14:anchorId="62949FF8">
                <wp:simplePos x="0" y="0"/>
                <wp:positionH relativeFrom="page">
                  <wp:posOffset>5265420</wp:posOffset>
                </wp:positionH>
                <wp:positionV relativeFrom="page">
                  <wp:posOffset>3139440</wp:posOffset>
                </wp:positionV>
                <wp:extent cx="3238500" cy="1943100"/>
                <wp:effectExtent l="9525" t="9525" r="9525" b="9525"/>
                <wp:wrapNone/>
                <wp:docPr id="10" name="Rectangle 12"/>
                <a:graphic xmlns:a="http://schemas.openxmlformats.org/drawingml/2006/main">
                  <a:graphicData uri="http://schemas.microsoft.com/office/word/2010/wordprocessingShape">
                    <wps:wsp>
                      <wps:cNvSpPr/>
                      <wps:spPr>
                        <a:xfrm>
                          <a:off x="0" y="0"/>
                          <a:ext cx="3238560" cy="1943280"/>
                        </a:xfrm>
                        <a:prstGeom prst="rect">
                          <a:avLst/>
                        </a:prstGeom>
                        <a:noFill/>
                        <a:ln w="19050">
                          <a:solidFill>
                            <a:srgbClr val="c00000"/>
                          </a:solidFill>
                          <a:miter/>
                        </a:ln>
                      </wps:spPr>
                      <wps:style>
                        <a:lnRef idx="0"/>
                        <a:fillRef idx="0"/>
                        <a:effectRef idx="0"/>
                        <a:fontRef idx="minor"/>
                      </wps:style>
                      <wps:txbx>
                        <w:txbxContent>
                          <w:p>
                            <w:pPr>
                              <w:pStyle w:val="NoSpacing"/>
                              <w:jc w:val="center"/>
                              <w:rPr>
                                <w:rFonts w:ascii="Comic Sans MS" w:hAnsi="Comic Sans MS"/>
                                <w:sz w:val="20"/>
                                <w:szCs w:val="20"/>
                              </w:rPr>
                            </w:pPr>
                            <w:r>
                              <w:rPr>
                                <w:rFonts w:ascii="Comic Sans MS" w:hAnsi="Comic Sans MS"/>
                                <w:b/>
                                <w:bCs/>
                                <w:color w:val="000000"/>
                                <w:sz w:val="20"/>
                                <w:szCs w:val="20"/>
                                <w:u w:val="single"/>
                              </w:rPr>
                              <w:t xml:space="preserve">History: </w:t>
                            </w:r>
                          </w:p>
                          <w:p>
                            <w:pPr>
                              <w:pStyle w:val="FrameContentsuser"/>
                              <w:jc w:val="center"/>
                              <w:rPr>
                                <w:rFonts w:ascii="Comic Sans MS" w:hAnsi="Comic Sans MS"/>
                                <w:sz w:val="20"/>
                                <w:szCs w:val="20"/>
                              </w:rPr>
                            </w:pPr>
                            <w:r>
                              <w:rPr>
                                <w:rFonts w:ascii="Comic Sans MS" w:hAnsi="Comic Sans MS"/>
                                <w:color w:val="000000"/>
                                <w:sz w:val="20"/>
                                <w:szCs w:val="20"/>
                              </w:rPr>
                              <w:t xml:space="preserve">This term we shall be learning all about Kings and Queens.  Looking into the past at important monarchs, learning about their roles and the things they have done. Exploring the royal family trees and all the important people connected to them. Finally ending in learning about the extravagant menus and food of the royals so we can design our own and have a medieval banquet. </w:t>
                            </w:r>
                          </w:p>
                          <w:p>
                            <w:pPr>
                              <w:pStyle w:val="FrameContentsuser"/>
                              <w:jc w:val="center"/>
                              <w:rPr>
                                <w:rFonts w:ascii="Chalkboard" w:hAnsi="Chalkboard"/>
                                <w:b/>
                                <w:sz w:val="30"/>
                                <w:szCs w:val="32"/>
                                <w:u w:val="single"/>
                              </w:rPr>
                            </w:pPr>
                            <w:r>
                              <w:rPr>
                                <w:color w:val="000000"/>
                              </w:rPr>
                            </w:r>
                          </w:p>
                        </w:txbxContent>
                      </wps:txbx>
                      <wps:bodyPr anchor="t" upright="1">
                        <a:noAutofit/>
                      </wps:bodyPr>
                    </wps:wsp>
                  </a:graphicData>
                </a:graphic>
              </wp:anchor>
            </w:drawing>
          </mc:Choice>
          <mc:Fallback>
            <w:pict>
              <v:rect id="shape_0" stroked="t" o:allowincell="f" style="position:absolute;margin-left:414.6pt;margin-top:247.2pt;width:254.95pt;height:152.95pt;mso-wrap-style:square;v-text-anchor:top;mso-position-horizontal-relative:page;mso-position-vertical-relative:page" wp14:anchorId="62949FF8">
                <v:fill o:detectmouseclick="t" on="false"/>
                <v:stroke color="#c00000" weight="19080" joinstyle="miter" endcap="flat"/>
                <v:textbox>
                  <w:txbxContent>
                    <w:p>
                      <w:pPr>
                        <w:pStyle w:val="NoSpacing"/>
                        <w:jc w:val="center"/>
                        <w:rPr>
                          <w:rFonts w:ascii="Comic Sans MS" w:hAnsi="Comic Sans MS"/>
                          <w:sz w:val="20"/>
                          <w:szCs w:val="20"/>
                        </w:rPr>
                      </w:pPr>
                      <w:r>
                        <w:rPr>
                          <w:rFonts w:ascii="Comic Sans MS" w:hAnsi="Comic Sans MS"/>
                          <w:b/>
                          <w:bCs/>
                          <w:color w:val="000000"/>
                          <w:sz w:val="20"/>
                          <w:szCs w:val="20"/>
                          <w:u w:val="single"/>
                        </w:rPr>
                        <w:t xml:space="preserve">History: </w:t>
                      </w:r>
                    </w:p>
                    <w:p>
                      <w:pPr>
                        <w:pStyle w:val="FrameContentsuser"/>
                        <w:jc w:val="center"/>
                        <w:rPr>
                          <w:rFonts w:ascii="Comic Sans MS" w:hAnsi="Comic Sans MS"/>
                          <w:sz w:val="20"/>
                          <w:szCs w:val="20"/>
                        </w:rPr>
                      </w:pPr>
                      <w:r>
                        <w:rPr>
                          <w:rFonts w:ascii="Comic Sans MS" w:hAnsi="Comic Sans MS"/>
                          <w:color w:val="000000"/>
                          <w:sz w:val="20"/>
                          <w:szCs w:val="20"/>
                        </w:rPr>
                        <w:t xml:space="preserve">This term we shall be learning all about Kings and Queens.  Looking into the past at important monarchs, learning about their roles and the things they have done. Exploring the royal family trees and all the important people connected to them. Finally ending in learning about the extravagant menus and food of the royals so we can design our own and have a medieval banquet. </w:t>
                      </w:r>
                    </w:p>
                    <w:p>
                      <w:pPr>
                        <w:pStyle w:val="FrameContentsuser"/>
                        <w:jc w:val="center"/>
                        <w:rPr>
                          <w:rFonts w:ascii="Chalkboard" w:hAnsi="Chalkboard"/>
                          <w:b/>
                          <w:sz w:val="30"/>
                          <w:szCs w:val="32"/>
                          <w:u w:val="single"/>
                        </w:rPr>
                      </w:pPr>
                      <w:r>
                        <w:rPr>
                          <w:color w:val="000000"/>
                        </w:rPr>
                      </w:r>
                    </w:p>
                  </w:txbxContent>
                </v:textbox>
                <w10:wrap type="none"/>
              </v:rect>
            </w:pict>
          </mc:Fallback>
        </mc:AlternateContent>
        <mc:AlternateContent>
          <mc:Choice Requires="wps">
            <w:drawing>
              <wp:anchor distT="9525" distB="9525" distL="10160" distR="8890" simplePos="0" relativeHeight="24" behindDoc="0" locked="0" layoutInCell="1" allowOverlap="1" wp14:anchorId="1330A4CF">
                <wp:simplePos x="0" y="0"/>
                <wp:positionH relativeFrom="column">
                  <wp:posOffset>7719060</wp:posOffset>
                </wp:positionH>
                <wp:positionV relativeFrom="paragraph">
                  <wp:posOffset>8255</wp:posOffset>
                </wp:positionV>
                <wp:extent cx="1716405" cy="1930400"/>
                <wp:effectExtent l="10160" t="9525" r="8890" b="9525"/>
                <wp:wrapNone/>
                <wp:docPr id="11" name="Text Box 34"/>
                <a:graphic xmlns:a="http://schemas.openxmlformats.org/drawingml/2006/main">
                  <a:graphicData uri="http://schemas.microsoft.com/office/word/2010/wordprocessingShape">
                    <wps:wsp>
                      <wps:cNvSpPr/>
                      <wps:spPr>
                        <a:xfrm>
                          <a:off x="0" y="0"/>
                          <a:ext cx="1716480" cy="1930320"/>
                        </a:xfrm>
                        <a:prstGeom prst="rect">
                          <a:avLst/>
                        </a:prstGeom>
                        <a:solidFill>
                          <a:schemeClr val="lt1"/>
                        </a:solidFill>
                        <a:ln w="19050">
                          <a:solidFill>
                            <a:srgbClr val="c00000"/>
                          </a:solidFill>
                          <a:round/>
                        </a:ln>
                      </wps:spPr>
                      <wps:style>
                        <a:lnRef idx="0"/>
                        <a:fillRef idx="0"/>
                        <a:effectRef idx="0"/>
                        <a:fontRef idx="minor"/>
                      </wps:style>
                      <wps:txbx>
                        <w:txbxContent>
                          <w:p>
                            <w:pPr>
                              <w:pStyle w:val="NoSpacing"/>
                              <w:jc w:val="center"/>
                              <w:rPr>
                                <w:rFonts w:ascii="Comic Sans MS" w:hAnsi="Comic Sans MS"/>
                                <w:b/>
                                <w:bCs/>
                                <w:sz w:val="20"/>
                                <w:szCs w:val="20"/>
                                <w:u w:val="single"/>
                              </w:rPr>
                            </w:pPr>
                            <w:r>
                              <w:rPr>
                                <w:rFonts w:ascii="Comic Sans MS" w:hAnsi="Comic Sans MS"/>
                                <w:b/>
                                <w:bCs/>
                                <w:color w:val="000000"/>
                                <w:sz w:val="20"/>
                                <w:szCs w:val="20"/>
                                <w:u w:val="single"/>
                              </w:rPr>
                              <w:t>PE</w:t>
                            </w:r>
                          </w:p>
                          <w:p>
                            <w:pPr>
                              <w:pStyle w:val="NoSpacing"/>
                              <w:jc w:val="center"/>
                              <w:rPr>
                                <w:sz w:val="18"/>
                                <w:szCs w:val="18"/>
                              </w:rPr>
                            </w:pPr>
                            <w:r>
                              <w:rPr>
                                <w:rFonts w:ascii="Comic Sans MS" w:hAnsi="Comic Sans MS"/>
                                <w:color w:val="000000"/>
                                <w:sz w:val="18"/>
                                <w:szCs w:val="18"/>
                              </w:rPr>
                              <w:t xml:space="preserve">This term, </w:t>
                            </w:r>
                            <w:r>
                              <w:rPr>
                                <w:rFonts w:ascii="Comic Sans MS" w:hAnsi="Comic Sans MS"/>
                                <w:color w:val="000000"/>
                                <w:sz w:val="18"/>
                                <w:szCs w:val="18"/>
                              </w:rPr>
                              <w:t xml:space="preserve">we are going to be doing some outdoor adventure activities. Working on our teamwork, problem solving, resilience and navigation skills. We shall also be starting our athletic practise, building up our skills before we have our sports day. </w:t>
                            </w:r>
                          </w:p>
                        </w:txbxContent>
                      </wps:txbx>
                      <wps:bodyPr anchor="t">
                        <a:prstTxWarp prst="textNoShape"/>
                        <a:noAutofit/>
                      </wps:bodyPr>
                    </wps:wsp>
                  </a:graphicData>
                </a:graphic>
              </wp:anchor>
            </w:drawing>
          </mc:Choice>
          <mc:Fallback>
            <w:pict>
              <v:rect id="shape_0" fillcolor="white" stroked="t" o:allowincell="f" style="position:absolute;margin-left:607.8pt;margin-top:0.65pt;width:135.1pt;height:151.95pt;mso-wrap-style:square;v-text-anchor:top" wp14:anchorId="1330A4CF">
                <v:fill o:detectmouseclick="t" type="solid" color2="black"/>
                <v:stroke color="#c00000" weight="19080" joinstyle="round" endcap="flat"/>
                <v:textbox>
                  <w:txbxContent>
                    <w:p>
                      <w:pPr>
                        <w:pStyle w:val="NoSpacing"/>
                        <w:jc w:val="center"/>
                        <w:rPr>
                          <w:rFonts w:ascii="Comic Sans MS" w:hAnsi="Comic Sans MS"/>
                          <w:b/>
                          <w:bCs/>
                          <w:sz w:val="20"/>
                          <w:szCs w:val="20"/>
                          <w:u w:val="single"/>
                        </w:rPr>
                      </w:pPr>
                      <w:r>
                        <w:rPr>
                          <w:rFonts w:ascii="Comic Sans MS" w:hAnsi="Comic Sans MS"/>
                          <w:b/>
                          <w:bCs/>
                          <w:color w:val="000000"/>
                          <w:sz w:val="20"/>
                          <w:szCs w:val="20"/>
                          <w:u w:val="single"/>
                        </w:rPr>
                        <w:t>PE</w:t>
                      </w:r>
                    </w:p>
                    <w:p>
                      <w:pPr>
                        <w:pStyle w:val="NoSpacing"/>
                        <w:jc w:val="center"/>
                        <w:rPr>
                          <w:sz w:val="18"/>
                          <w:szCs w:val="18"/>
                        </w:rPr>
                      </w:pPr>
                      <w:r>
                        <w:rPr>
                          <w:rFonts w:ascii="Comic Sans MS" w:hAnsi="Comic Sans MS"/>
                          <w:color w:val="000000"/>
                          <w:sz w:val="18"/>
                          <w:szCs w:val="18"/>
                        </w:rPr>
                        <w:t xml:space="preserve">This term, </w:t>
                      </w:r>
                      <w:r>
                        <w:rPr>
                          <w:rFonts w:ascii="Comic Sans MS" w:hAnsi="Comic Sans MS"/>
                          <w:color w:val="000000"/>
                          <w:sz w:val="18"/>
                          <w:szCs w:val="18"/>
                        </w:rPr>
                        <w:t xml:space="preserve">we are going to be doing some outdoor adventure activities. Working on our teamwork, problem solving, resilience and navigation skills. We shall also be starting our athletic practise, building up our skills before we have our sports day. </w:t>
                      </w:r>
                    </w:p>
                  </w:txbxContent>
                </v:textbox>
                <w10:wrap type="none"/>
              </v:rect>
            </w:pict>
          </mc:Fallback>
        </mc:AlternateContent>
      </w:r>
    </w:p>
    <w:p>
      <w:pPr>
        <w:pStyle w:val="Normal"/>
        <w:tabs>
          <w:tab w:val="clear" w:pos="720"/>
          <w:tab w:val="left" w:pos="2629" w:leader="none"/>
        </w:tabs>
        <w:rPr/>
      </w:pPr>
      <w:r>
        <mc:AlternateContent>
          <mc:Choice Requires="wps">
            <w:drawing>
              <wp:anchor distT="13335" distB="12065" distL="12700" distR="12700" simplePos="0" relativeHeight="8" behindDoc="0" locked="0" layoutInCell="0" allowOverlap="1" wp14:anchorId="624F952D">
                <wp:simplePos x="0" y="0"/>
                <wp:positionH relativeFrom="margin">
                  <wp:posOffset>3733800</wp:posOffset>
                </wp:positionH>
                <wp:positionV relativeFrom="page">
                  <wp:posOffset>5219700</wp:posOffset>
                </wp:positionV>
                <wp:extent cx="1912620" cy="1990725"/>
                <wp:effectExtent l="12700" t="13335" r="12700" b="12065"/>
                <wp:wrapNone/>
                <wp:docPr id="12" name="Rectangle 10"/>
                <a:graphic xmlns:a="http://schemas.openxmlformats.org/drawingml/2006/main">
                  <a:graphicData uri="http://schemas.microsoft.com/office/word/2010/wordprocessingShape">
                    <wps:wsp>
                      <wps:cNvSpPr/>
                      <wps:spPr>
                        <a:xfrm>
                          <a:off x="0" y="0"/>
                          <a:ext cx="1912680" cy="199080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bCs/>
                                <w:sz w:val="20"/>
                                <w:szCs w:val="20"/>
                              </w:rPr>
                            </w:pPr>
                            <w:r>
                              <w:rPr>
                                <w:rFonts w:ascii="Comic Sans MS" w:hAnsi="Comic Sans MS"/>
                                <w:b/>
                                <w:bCs/>
                                <w:color w:val="000000"/>
                                <w:sz w:val="20"/>
                                <w:szCs w:val="20"/>
                                <w:u w:val="single"/>
                              </w:rPr>
                              <w:t xml:space="preserve">PSHE: </w:t>
                            </w:r>
                          </w:p>
                          <w:p>
                            <w:pPr>
                              <w:pStyle w:val="NoSpacing"/>
                              <w:jc w:val="center"/>
                              <w:rPr>
                                <w:rFonts w:ascii="Comic Sans MS" w:hAnsi="Comic Sans MS"/>
                                <w:bCs/>
                                <w:sz w:val="20"/>
                                <w:szCs w:val="20"/>
                              </w:rPr>
                            </w:pPr>
                            <w:r>
                              <w:rPr>
                                <w:rFonts w:ascii="Comic Sans MS" w:hAnsi="Comic Sans MS"/>
                                <w:bCs/>
                                <w:color w:val="000000"/>
                                <w:sz w:val="20"/>
                                <w:szCs w:val="20"/>
                              </w:rPr>
                              <w:t xml:space="preserve">This term we shall finish learning about </w:t>
                            </w:r>
                            <w:r>
                              <w:rPr>
                                <w:rFonts w:ascii="Comic Sans MS" w:hAnsi="Comic Sans MS"/>
                                <w:bCs/>
                                <w:color w:val="000000"/>
                                <w:sz w:val="20"/>
                                <w:szCs w:val="20"/>
                              </w:rPr>
                              <w:t>our economic wellbeing, looking at money and what it is for. Discovering how to keep money safe and ultimately using money in safe sensible ways</w:t>
                            </w:r>
                            <w:r>
                              <w:rPr>
                                <w:rFonts w:ascii="Comic Sans MS" w:hAnsi="Comic Sans MS"/>
                                <w:bCs/>
                                <w:color w:val="000000"/>
                                <w:sz w:val="20"/>
                                <w:szCs w:val="20"/>
                              </w:rPr>
                              <w:t xml:space="preserve">. </w:t>
                            </w:r>
                          </w:p>
                        </w:txbxContent>
                      </wps:txbx>
                      <wps:bodyPr anchor="t" upright="1">
                        <a:noAutofit/>
                      </wps:bodyPr>
                    </wps:wsp>
                  </a:graphicData>
                </a:graphic>
              </wp:anchor>
            </w:drawing>
          </mc:Choice>
          <mc:Fallback>
            <w:pict>
              <v:rect id="shape_0" stroked="t" o:allowincell="f" style="position:absolute;margin-left:294pt;margin-top:411pt;width:150.55pt;height:156.7pt;mso-wrap-style:square;v-text-anchor:top;mso-position-horizontal-relative:margin;mso-position-vertical-relative:page" wp14:anchorId="624F952D">
                <v:fill o:detectmouseclick="t" on="false"/>
                <v:stroke color="#c00000" weight="25560" joinstyle="miter" endcap="flat"/>
                <v:textbox>
                  <w:txbxContent>
                    <w:p>
                      <w:pPr>
                        <w:pStyle w:val="NoSpacing"/>
                        <w:jc w:val="center"/>
                        <w:rPr>
                          <w:rFonts w:ascii="Comic Sans MS" w:hAnsi="Comic Sans MS"/>
                          <w:bCs/>
                          <w:sz w:val="20"/>
                          <w:szCs w:val="20"/>
                        </w:rPr>
                      </w:pPr>
                      <w:r>
                        <w:rPr>
                          <w:rFonts w:ascii="Comic Sans MS" w:hAnsi="Comic Sans MS"/>
                          <w:b/>
                          <w:bCs/>
                          <w:color w:val="000000"/>
                          <w:sz w:val="20"/>
                          <w:szCs w:val="20"/>
                          <w:u w:val="single"/>
                        </w:rPr>
                        <w:t xml:space="preserve">PSHE: </w:t>
                      </w:r>
                    </w:p>
                    <w:p>
                      <w:pPr>
                        <w:pStyle w:val="NoSpacing"/>
                        <w:jc w:val="center"/>
                        <w:rPr>
                          <w:rFonts w:ascii="Comic Sans MS" w:hAnsi="Comic Sans MS"/>
                          <w:bCs/>
                          <w:sz w:val="20"/>
                          <w:szCs w:val="20"/>
                        </w:rPr>
                      </w:pPr>
                      <w:r>
                        <w:rPr>
                          <w:rFonts w:ascii="Comic Sans MS" w:hAnsi="Comic Sans MS"/>
                          <w:bCs/>
                          <w:color w:val="000000"/>
                          <w:sz w:val="20"/>
                          <w:szCs w:val="20"/>
                        </w:rPr>
                        <w:t xml:space="preserve">This term we shall finish learning about </w:t>
                      </w:r>
                      <w:r>
                        <w:rPr>
                          <w:rFonts w:ascii="Comic Sans MS" w:hAnsi="Comic Sans MS"/>
                          <w:bCs/>
                          <w:color w:val="000000"/>
                          <w:sz w:val="20"/>
                          <w:szCs w:val="20"/>
                        </w:rPr>
                        <w:t>our economic wellbeing, looking at money and what it is for. Discovering how to keep money safe and ultimately using money in safe sensible ways</w:t>
                      </w:r>
                      <w:r>
                        <w:rPr>
                          <w:rFonts w:ascii="Comic Sans MS" w:hAnsi="Comic Sans MS"/>
                          <w:bCs/>
                          <w:color w:val="000000"/>
                          <w:sz w:val="20"/>
                          <w:szCs w:val="20"/>
                        </w:rPr>
                        <w:t xml:space="preserve">. </w:t>
                      </w:r>
                    </w:p>
                  </w:txbxContent>
                </v:textbox>
                <w10:wrap type="none"/>
              </v:rect>
            </w:pict>
          </mc:Fallback>
        </mc:AlternateContent>
        <mc:AlternateContent>
          <mc:Choice Requires="wps">
            <w:drawing>
              <wp:anchor distT="12700" distB="12700" distL="12700" distR="12700" simplePos="0" relativeHeight="14" behindDoc="0" locked="0" layoutInCell="0" allowOverlap="1" wp14:anchorId="72B0B5C5">
                <wp:simplePos x="0" y="0"/>
                <wp:positionH relativeFrom="page">
                  <wp:posOffset>281940</wp:posOffset>
                </wp:positionH>
                <wp:positionV relativeFrom="page">
                  <wp:posOffset>5212080</wp:posOffset>
                </wp:positionV>
                <wp:extent cx="2324100" cy="1981200"/>
                <wp:effectExtent l="12700" t="12700" r="12700" b="12700"/>
                <wp:wrapNone/>
                <wp:docPr id="13" name="Rectangle 13"/>
                <a:graphic xmlns:a="http://schemas.openxmlformats.org/drawingml/2006/main">
                  <a:graphicData uri="http://schemas.microsoft.com/office/word/2010/wordprocessingShape">
                    <wps:wsp>
                      <wps:cNvSpPr/>
                      <wps:spPr>
                        <a:xfrm>
                          <a:off x="0" y="0"/>
                          <a:ext cx="2324160" cy="198108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b/>
                                <w:bCs/>
                                <w:sz w:val="20"/>
                                <w:u w:val="single"/>
                              </w:rPr>
                            </w:pPr>
                            <w:r>
                              <w:rPr>
                                <w:rFonts w:ascii="Comic Sans MS" w:hAnsi="Comic Sans MS"/>
                                <w:b/>
                                <w:bCs/>
                                <w:color w:val="000000"/>
                                <w:sz w:val="20"/>
                                <w:u w:val="single"/>
                              </w:rPr>
                              <w:t>Design and Technology</w:t>
                            </w:r>
                          </w:p>
                          <w:p>
                            <w:pPr>
                              <w:pStyle w:val="NoSpacing"/>
                              <w:jc w:val="center"/>
                              <w:rPr>
                                <w:rFonts w:ascii="Comic Sans MS" w:hAnsi="Comic Sans MS"/>
                                <w:sz w:val="20"/>
                              </w:rPr>
                            </w:pPr>
                            <w:r>
                              <w:rPr>
                                <w:rFonts w:ascii="Comic Sans MS" w:hAnsi="Comic Sans MS"/>
                                <w:color w:val="000000"/>
                                <w:sz w:val="20"/>
                              </w:rPr>
                              <w:t xml:space="preserve">This term we shall be continuing to  look at mechanisms. This time we shall be looking at levers and pivots, how these work and where they can be found. Then we shall be designing and creating a moving monster using the mechanisms we have been looking at. </w:t>
                            </w:r>
                          </w:p>
                        </w:txbxContent>
                      </wps:txbx>
                      <wps:bodyPr anchor="t" upright="1">
                        <a:noAutofit/>
                      </wps:bodyPr>
                    </wps:wsp>
                  </a:graphicData>
                </a:graphic>
              </wp:anchor>
            </w:drawing>
          </mc:Choice>
          <mc:Fallback>
            <w:pict>
              <v:rect id="shape_0" stroked="t" o:allowincell="f" style="position:absolute;margin-left:22.2pt;margin-top:410.4pt;width:182.95pt;height:155.95pt;mso-wrap-style:square;v-text-anchor:top;mso-position-horizontal-relative:page;mso-position-vertical-relative:page" wp14:anchorId="72B0B5C5">
                <v:fill o:detectmouseclick="t" on="false"/>
                <v:stroke color="#c00000" weight="25560" joinstyle="miter" endcap="flat"/>
                <v:textbox>
                  <w:txbxContent>
                    <w:p>
                      <w:pPr>
                        <w:pStyle w:val="NoSpacing"/>
                        <w:jc w:val="center"/>
                        <w:rPr>
                          <w:rFonts w:ascii="Comic Sans MS" w:hAnsi="Comic Sans MS"/>
                          <w:b/>
                          <w:bCs/>
                          <w:sz w:val="20"/>
                          <w:u w:val="single"/>
                        </w:rPr>
                      </w:pPr>
                      <w:r>
                        <w:rPr>
                          <w:rFonts w:ascii="Comic Sans MS" w:hAnsi="Comic Sans MS"/>
                          <w:b/>
                          <w:bCs/>
                          <w:color w:val="000000"/>
                          <w:sz w:val="20"/>
                          <w:u w:val="single"/>
                        </w:rPr>
                        <w:t>Design and Technology</w:t>
                      </w:r>
                    </w:p>
                    <w:p>
                      <w:pPr>
                        <w:pStyle w:val="NoSpacing"/>
                        <w:jc w:val="center"/>
                        <w:rPr>
                          <w:rFonts w:ascii="Comic Sans MS" w:hAnsi="Comic Sans MS"/>
                          <w:sz w:val="20"/>
                        </w:rPr>
                      </w:pPr>
                      <w:r>
                        <w:rPr>
                          <w:rFonts w:ascii="Comic Sans MS" w:hAnsi="Comic Sans MS"/>
                          <w:color w:val="000000"/>
                          <w:sz w:val="20"/>
                        </w:rPr>
                        <w:t xml:space="preserve">This term we shall be continuing to  look at mechanisms. This time we shall be looking at levers and pivots, how these work and where they can be found. Then we shall be designing and creating a moving monster using the mechanisms we have been looking at. </w:t>
                      </w:r>
                    </w:p>
                  </w:txbxContent>
                </v:textbox>
                <w10:wrap type="none"/>
              </v:rect>
            </w:pict>
          </mc:Fallback>
        </mc:AlternateContent>
        <mc:AlternateContent>
          <mc:Choice Requires="wps">
            <w:drawing>
              <wp:anchor distT="13335" distB="12065" distL="12700" distR="12700" simplePos="0" relativeHeight="16" behindDoc="0" locked="0" layoutInCell="0" allowOverlap="1" wp14:anchorId="1D2742A8">
                <wp:simplePos x="0" y="0"/>
                <wp:positionH relativeFrom="page">
                  <wp:posOffset>6606540</wp:posOffset>
                </wp:positionH>
                <wp:positionV relativeFrom="page">
                  <wp:posOffset>5219700</wp:posOffset>
                </wp:positionV>
                <wp:extent cx="1973580" cy="1994535"/>
                <wp:effectExtent l="12700" t="13335" r="12700" b="12065"/>
                <wp:wrapNone/>
                <wp:docPr id="14" name="Rectangle 11"/>
                <a:graphic xmlns:a="http://schemas.openxmlformats.org/drawingml/2006/main">
                  <a:graphicData uri="http://schemas.microsoft.com/office/word/2010/wordprocessingShape">
                    <wps:wsp>
                      <wps:cNvSpPr/>
                      <wps:spPr>
                        <a:xfrm>
                          <a:off x="0" y="0"/>
                          <a:ext cx="1973520" cy="1994400"/>
                        </a:xfrm>
                        <a:prstGeom prst="rect">
                          <a:avLst/>
                        </a:prstGeom>
                        <a:noFill/>
                        <a:ln w="25400">
                          <a:solidFill>
                            <a:srgbClr val="c00000"/>
                          </a:solidFill>
                          <a:miter/>
                        </a:ln>
                      </wps:spPr>
                      <wps:style>
                        <a:lnRef idx="0"/>
                        <a:fillRef idx="0"/>
                        <a:effectRef idx="0"/>
                        <a:fontRef idx="minor"/>
                      </wps:style>
                      <wps:txbx>
                        <w:txbxContent>
                          <w:p>
                            <w:pPr>
                              <w:pStyle w:val="NoSpacing"/>
                              <w:jc w:val="center"/>
                              <w:rPr>
                                <w:rFonts w:ascii="Comic Sans MS" w:hAnsi="Comic Sans MS"/>
                                <w:b/>
                                <w:bCs/>
                                <w:sz w:val="18"/>
                                <w:szCs w:val="20"/>
                                <w:u w:val="single"/>
                              </w:rPr>
                            </w:pPr>
                            <w:r>
                              <w:rPr>
                                <w:rFonts w:ascii="Comic Sans MS" w:hAnsi="Comic Sans MS"/>
                                <w:b/>
                                <w:bCs/>
                                <w:color w:val="000000"/>
                                <w:sz w:val="20"/>
                                <w:szCs w:val="20"/>
                                <w:u w:val="single"/>
                              </w:rPr>
                              <w:t xml:space="preserve">RE: </w:t>
                            </w:r>
                          </w:p>
                          <w:p>
                            <w:pPr>
                              <w:pStyle w:val="NoSpacing"/>
                              <w:jc w:val="center"/>
                              <w:rPr>
                                <w:rFonts w:ascii="Comic Sans MS" w:hAnsi="Comic Sans MS"/>
                                <w:sz w:val="20"/>
                                <w:szCs w:val="20"/>
                              </w:rPr>
                            </w:pPr>
                            <w:r>
                              <w:rPr>
                                <w:rFonts w:ascii="Comic Sans MS" w:hAnsi="Comic Sans MS"/>
                                <w:color w:val="000000"/>
                                <w:sz w:val="20"/>
                                <w:szCs w:val="20"/>
                              </w:rPr>
                              <w:t xml:space="preserve">This term we shall be looking at </w:t>
                            </w:r>
                            <w:r>
                              <w:rPr>
                                <w:rFonts w:ascii="Comic Sans MS" w:hAnsi="Comic Sans MS"/>
                                <w:color w:val="000000"/>
                                <w:sz w:val="20"/>
                                <w:szCs w:val="20"/>
                              </w:rPr>
                              <w:t xml:space="preserve">prayer in different religions. Learning about its importance and what different beliefs use prayer for and the rituals around it. </w:t>
                            </w:r>
                          </w:p>
                          <w:p>
                            <w:pPr>
                              <w:pStyle w:val="FrameContentsuser"/>
                              <w:jc w:val="center"/>
                              <w:rPr>
                                <w:rFonts w:ascii="Chalkboard" w:hAnsi="Chalkboard"/>
                                <w:b/>
                                <w:sz w:val="32"/>
                                <w:szCs w:val="32"/>
                                <w:u w:val="single"/>
                              </w:rPr>
                            </w:pPr>
                            <w:r>
                              <w:rPr>
                                <w:color w:val="000000"/>
                              </w:rPr>
                            </w:r>
                          </w:p>
                        </w:txbxContent>
                      </wps:txbx>
                      <wps:bodyPr anchor="t" upright="1">
                        <a:noAutofit/>
                      </wps:bodyPr>
                    </wps:wsp>
                  </a:graphicData>
                </a:graphic>
              </wp:anchor>
            </w:drawing>
          </mc:Choice>
          <mc:Fallback>
            <w:pict>
              <v:rect id="shape_0" stroked="t" o:allowincell="f" style="position:absolute;margin-left:520.2pt;margin-top:411pt;width:155.35pt;height:157pt;mso-wrap-style:square;v-text-anchor:top;mso-position-horizontal-relative:page;mso-position-vertical-relative:page" wp14:anchorId="1D2742A8">
                <v:fill o:detectmouseclick="t" on="false"/>
                <v:stroke color="#c00000" weight="25560" joinstyle="miter" endcap="flat"/>
                <v:textbox>
                  <w:txbxContent>
                    <w:p>
                      <w:pPr>
                        <w:pStyle w:val="NoSpacing"/>
                        <w:jc w:val="center"/>
                        <w:rPr>
                          <w:rFonts w:ascii="Comic Sans MS" w:hAnsi="Comic Sans MS"/>
                          <w:b/>
                          <w:bCs/>
                          <w:sz w:val="18"/>
                          <w:szCs w:val="20"/>
                          <w:u w:val="single"/>
                        </w:rPr>
                      </w:pPr>
                      <w:r>
                        <w:rPr>
                          <w:rFonts w:ascii="Comic Sans MS" w:hAnsi="Comic Sans MS"/>
                          <w:b/>
                          <w:bCs/>
                          <w:color w:val="000000"/>
                          <w:sz w:val="20"/>
                          <w:szCs w:val="20"/>
                          <w:u w:val="single"/>
                        </w:rPr>
                        <w:t xml:space="preserve">RE: </w:t>
                      </w:r>
                    </w:p>
                    <w:p>
                      <w:pPr>
                        <w:pStyle w:val="NoSpacing"/>
                        <w:jc w:val="center"/>
                        <w:rPr>
                          <w:rFonts w:ascii="Comic Sans MS" w:hAnsi="Comic Sans MS"/>
                          <w:sz w:val="20"/>
                          <w:szCs w:val="20"/>
                        </w:rPr>
                      </w:pPr>
                      <w:r>
                        <w:rPr>
                          <w:rFonts w:ascii="Comic Sans MS" w:hAnsi="Comic Sans MS"/>
                          <w:color w:val="000000"/>
                          <w:sz w:val="20"/>
                          <w:szCs w:val="20"/>
                        </w:rPr>
                        <w:t xml:space="preserve">This term we shall be looking at </w:t>
                      </w:r>
                      <w:r>
                        <w:rPr>
                          <w:rFonts w:ascii="Comic Sans MS" w:hAnsi="Comic Sans MS"/>
                          <w:color w:val="000000"/>
                          <w:sz w:val="20"/>
                          <w:szCs w:val="20"/>
                        </w:rPr>
                        <w:t xml:space="preserve">prayer in different religions. Learning about its importance and what different beliefs use prayer for and the rituals around it. </w:t>
                      </w:r>
                    </w:p>
                    <w:p>
                      <w:pPr>
                        <w:pStyle w:val="FrameContentsuser"/>
                        <w:jc w:val="center"/>
                        <w:rPr>
                          <w:rFonts w:ascii="Chalkboard" w:hAnsi="Chalkboard"/>
                          <w:b/>
                          <w:sz w:val="32"/>
                          <w:szCs w:val="32"/>
                          <w:u w:val="single"/>
                        </w:rPr>
                      </w:pPr>
                      <w:r>
                        <w:rPr>
                          <w:color w:val="000000"/>
                        </w:rPr>
                      </w:r>
                    </w:p>
                  </w:txbxContent>
                </v:textbox>
                <w10:wrap type="none"/>
              </v:rect>
            </w:pict>
          </mc:Fallback>
        </mc:AlternateContent>
        <mc:AlternateContent>
          <mc:Choice Requires="wps">
            <w:drawing>
              <wp:anchor distT="9525" distB="9525" distL="9525" distR="9525" simplePos="0" relativeHeight="20" behindDoc="0" locked="0" layoutInCell="1" allowOverlap="1" wp14:anchorId="1AB80107">
                <wp:simplePos x="0" y="0"/>
                <wp:positionH relativeFrom="column">
                  <wp:posOffset>1744980</wp:posOffset>
                </wp:positionH>
                <wp:positionV relativeFrom="paragraph">
                  <wp:posOffset>1917700</wp:posOffset>
                </wp:positionV>
                <wp:extent cx="1935480" cy="1981200"/>
                <wp:effectExtent l="9525" t="9525" r="9525" b="9525"/>
                <wp:wrapNone/>
                <wp:docPr id="15" name="Text Box 32"/>
                <a:graphic xmlns:a="http://schemas.openxmlformats.org/drawingml/2006/main">
                  <a:graphicData uri="http://schemas.microsoft.com/office/word/2010/wordprocessingShape">
                    <wps:wsp>
                      <wps:cNvSpPr/>
                      <wps:spPr>
                        <a:xfrm>
                          <a:off x="0" y="0"/>
                          <a:ext cx="1935360" cy="1981080"/>
                        </a:xfrm>
                        <a:prstGeom prst="rect">
                          <a:avLst/>
                        </a:prstGeom>
                        <a:solidFill>
                          <a:schemeClr val="lt1"/>
                        </a:solidFill>
                        <a:ln w="19050">
                          <a:solidFill>
                            <a:srgbClr val="c00000"/>
                          </a:solidFill>
                          <a:round/>
                        </a:ln>
                      </wps:spPr>
                      <wps:style>
                        <a:lnRef idx="0"/>
                        <a:fillRef idx="0"/>
                        <a:effectRef idx="0"/>
                        <a:fontRef idx="minor"/>
                      </wps:style>
                      <wps:txbx>
                        <w:txbxContent>
                          <w:p>
                            <w:pPr>
                              <w:pStyle w:val="NoSpacing"/>
                              <w:jc w:val="center"/>
                              <w:rPr>
                                <w:rFonts w:ascii="Comic Sans MS" w:hAnsi="Comic Sans MS"/>
                                <w:sz w:val="20"/>
                                <w:szCs w:val="20"/>
                              </w:rPr>
                            </w:pPr>
                            <w:r>
                              <w:rPr>
                                <w:rFonts w:ascii="Comic Sans MS" w:hAnsi="Comic Sans MS"/>
                                <w:b/>
                                <w:bCs/>
                                <w:color w:val="000000"/>
                                <w:sz w:val="20"/>
                                <w:szCs w:val="20"/>
                                <w:u w:val="single"/>
                              </w:rPr>
                              <w:t xml:space="preserve">Music: </w:t>
                            </w:r>
                          </w:p>
                          <w:p>
                            <w:pPr>
                              <w:pStyle w:val="NoSpacing"/>
                              <w:jc w:val="center"/>
                              <w:rPr>
                                <w:rFonts w:ascii="Comic Sans MS" w:hAnsi="Comic Sans MS"/>
                                <w:color w:themeColor="text1" w:val="000000"/>
                                <w:sz w:val="20"/>
                                <w:szCs w:val="18"/>
                              </w:rPr>
                            </w:pPr>
                            <w:r>
                              <w:rPr>
                                <w:rFonts w:ascii="Comic Sans MS" w:hAnsi="Comic Sans MS"/>
                                <w:color w:themeColor="text1" w:val="000000"/>
                                <w:sz w:val="20"/>
                                <w:szCs w:val="18"/>
                              </w:rPr>
                              <w:t xml:space="preserve">This term we shall be </w:t>
                            </w:r>
                            <w:r>
                              <w:rPr>
                                <w:rFonts w:ascii="Comic Sans MS" w:hAnsi="Comic Sans MS"/>
                                <w:color w:themeColor="text1" w:val="000000"/>
                                <w:sz w:val="20"/>
                                <w:szCs w:val="18"/>
                              </w:rPr>
                              <w:t xml:space="preserve">bringing the world the sound of our beautiful voices. Learning about singing different styles of songs, different pitches and rhymes. Having fun along the way. </w:t>
                            </w:r>
                            <w:r>
                              <w:rPr>
                                <w:rFonts w:ascii="Comic Sans MS" w:hAnsi="Comic Sans MS"/>
                                <w:color w:themeColor="text1" w:val="000000"/>
                                <w:sz w:val="20"/>
                                <w:szCs w:val="18"/>
                              </w:rPr>
                              <w:t xml:space="preserve"> </w:t>
                            </w:r>
                          </w:p>
                        </w:txbxContent>
                      </wps:txbx>
                      <wps:bodyPr anchor="t">
                        <a:prstTxWarp prst="textNoShape"/>
                        <a:noAutofit/>
                      </wps:bodyPr>
                    </wps:wsp>
                  </a:graphicData>
                </a:graphic>
              </wp:anchor>
            </w:drawing>
          </mc:Choice>
          <mc:Fallback>
            <w:pict>
              <v:rect id="shape_0" fillcolor="white" stroked="t" o:allowincell="f" style="position:absolute;margin-left:137.4pt;margin-top:151pt;width:152.35pt;height:155.95pt;mso-wrap-style:square;v-text-anchor:top" wp14:anchorId="1AB80107">
                <v:fill o:detectmouseclick="t" type="solid" color2="black"/>
                <v:stroke color="#c00000" weight="19080" joinstyle="round" endcap="flat"/>
                <v:textbox>
                  <w:txbxContent>
                    <w:p>
                      <w:pPr>
                        <w:pStyle w:val="NoSpacing"/>
                        <w:jc w:val="center"/>
                        <w:rPr>
                          <w:rFonts w:ascii="Comic Sans MS" w:hAnsi="Comic Sans MS"/>
                          <w:sz w:val="20"/>
                          <w:szCs w:val="20"/>
                        </w:rPr>
                      </w:pPr>
                      <w:r>
                        <w:rPr>
                          <w:rFonts w:ascii="Comic Sans MS" w:hAnsi="Comic Sans MS"/>
                          <w:b/>
                          <w:bCs/>
                          <w:color w:val="000000"/>
                          <w:sz w:val="20"/>
                          <w:szCs w:val="20"/>
                          <w:u w:val="single"/>
                        </w:rPr>
                        <w:t xml:space="preserve">Music: </w:t>
                      </w:r>
                    </w:p>
                    <w:p>
                      <w:pPr>
                        <w:pStyle w:val="NoSpacing"/>
                        <w:jc w:val="center"/>
                        <w:rPr>
                          <w:rFonts w:ascii="Comic Sans MS" w:hAnsi="Comic Sans MS"/>
                          <w:color w:themeColor="text1" w:val="000000"/>
                          <w:sz w:val="20"/>
                          <w:szCs w:val="18"/>
                        </w:rPr>
                      </w:pPr>
                      <w:r>
                        <w:rPr>
                          <w:rFonts w:ascii="Comic Sans MS" w:hAnsi="Comic Sans MS"/>
                          <w:color w:themeColor="text1" w:val="000000"/>
                          <w:sz w:val="20"/>
                          <w:szCs w:val="18"/>
                        </w:rPr>
                        <w:t xml:space="preserve">This term we shall be </w:t>
                      </w:r>
                      <w:r>
                        <w:rPr>
                          <w:rFonts w:ascii="Comic Sans MS" w:hAnsi="Comic Sans MS"/>
                          <w:color w:themeColor="text1" w:val="000000"/>
                          <w:sz w:val="20"/>
                          <w:szCs w:val="18"/>
                        </w:rPr>
                        <w:t xml:space="preserve">bringing the world the sound of our beautiful voices. Learning about singing different styles of songs, different pitches and rhymes. Having fun along the way. </w:t>
                      </w:r>
                      <w:r>
                        <w:rPr>
                          <w:rFonts w:ascii="Comic Sans MS" w:hAnsi="Comic Sans MS"/>
                          <w:color w:themeColor="text1" w:val="000000"/>
                          <w:sz w:val="20"/>
                          <w:szCs w:val="18"/>
                        </w:rPr>
                        <w:t xml:space="preserve"> </w:t>
                      </w:r>
                    </w:p>
                  </w:txbxContent>
                </v:textbox>
                <w10:wrap type="none"/>
              </v:rect>
            </w:pict>
          </mc:Fallback>
        </mc:AlternateContent>
        <mc:AlternateContent>
          <mc:Choice Requires="wps">
            <w:drawing>
              <wp:anchor distT="10160" distB="8890" distL="9525" distR="9525" simplePos="0" relativeHeight="22" behindDoc="0" locked="0" layoutInCell="0" allowOverlap="1" wp14:anchorId="14E7F613">
                <wp:simplePos x="0" y="0"/>
                <wp:positionH relativeFrom="margin">
                  <wp:posOffset>7711440</wp:posOffset>
                </wp:positionH>
                <wp:positionV relativeFrom="paragraph">
                  <wp:posOffset>1917700</wp:posOffset>
                </wp:positionV>
                <wp:extent cx="1752600" cy="1989455"/>
                <wp:effectExtent l="9525" t="10160" r="9525" b="8890"/>
                <wp:wrapNone/>
                <wp:docPr id="16" name="Text Box 33"/>
                <a:graphic xmlns:a="http://schemas.openxmlformats.org/drawingml/2006/main">
                  <a:graphicData uri="http://schemas.microsoft.com/office/word/2010/wordprocessingShape">
                    <wps:wsp>
                      <wps:cNvSpPr/>
                      <wps:spPr>
                        <a:xfrm>
                          <a:off x="0" y="0"/>
                          <a:ext cx="1752480" cy="1989360"/>
                        </a:xfrm>
                        <a:prstGeom prst="rect">
                          <a:avLst/>
                        </a:prstGeom>
                        <a:solidFill>
                          <a:schemeClr val="lt1"/>
                        </a:solidFill>
                        <a:ln w="19050">
                          <a:solidFill>
                            <a:srgbClr val="c00000"/>
                          </a:solidFill>
                          <a:round/>
                        </a:ln>
                      </wps:spPr>
                      <wps:style>
                        <a:lnRef idx="0"/>
                        <a:fillRef idx="0"/>
                        <a:effectRef idx="0"/>
                        <a:fontRef idx="minor"/>
                      </wps:style>
                      <wps:txbx>
                        <w:txbxContent>
                          <w:p>
                            <w:pPr>
                              <w:pStyle w:val="NoSpacing"/>
                              <w:jc w:val="center"/>
                              <w:rPr>
                                <w:rFonts w:ascii="Comic Sans MS" w:hAnsi="Comic Sans MS"/>
                                <w:b/>
                                <w:bCs/>
                                <w:sz w:val="20"/>
                                <w:szCs w:val="20"/>
                                <w:u w:val="single"/>
                              </w:rPr>
                            </w:pPr>
                            <w:r>
                              <w:rPr>
                                <w:rFonts w:ascii="Comic Sans MS" w:hAnsi="Comic Sans MS"/>
                                <w:b/>
                                <w:bCs/>
                                <w:color w:val="000000"/>
                                <w:sz w:val="20"/>
                                <w:szCs w:val="20"/>
                                <w:u w:val="single"/>
                              </w:rPr>
                              <w:t>Phonics</w:t>
                            </w:r>
                          </w:p>
                          <w:p>
                            <w:pPr>
                              <w:pStyle w:val="NoSpacing"/>
                              <w:jc w:val="center"/>
                              <w:rPr>
                                <w:rFonts w:ascii="Comic Sans MS" w:hAnsi="Comic Sans MS"/>
                                <w:sz w:val="20"/>
                                <w:szCs w:val="20"/>
                              </w:rPr>
                            </w:pPr>
                            <w:r>
                              <w:rPr>
                                <w:rFonts w:ascii="Comic Sans MS" w:hAnsi="Comic Sans MS"/>
                                <w:color w:val="000000"/>
                                <w:sz w:val="20"/>
                                <w:szCs w:val="20"/>
                              </w:rPr>
                              <w:t xml:space="preserve">This term we </w:t>
                            </w:r>
                            <w:r>
                              <w:rPr>
                                <w:rFonts w:ascii="Comic Sans MS" w:hAnsi="Comic Sans MS"/>
                                <w:color w:val="000000"/>
                                <w:sz w:val="20"/>
                                <w:szCs w:val="20"/>
                              </w:rPr>
                              <w:t>shall be going back and mastering all of our graphemes and phonemes, focussing on those ones that give us trouble and making sure everyone is ready for the Phonics Screening Check next term.</w:t>
                            </w:r>
                          </w:p>
                        </w:txbxContent>
                      </wps:txbx>
                      <wps:bodyPr anchor="t">
                        <a:prstTxWarp prst="textNoShape"/>
                        <a:noAutofit/>
                      </wps:bodyPr>
                    </wps:wsp>
                  </a:graphicData>
                </a:graphic>
              </wp:anchor>
            </w:drawing>
          </mc:Choice>
          <mc:Fallback>
            <w:pict>
              <v:rect id="shape_0" fillcolor="white" stroked="t" o:allowincell="f" style="position:absolute;margin-left:607.2pt;margin-top:151pt;width:137.95pt;height:156.6pt;mso-wrap-style:square;v-text-anchor:top;mso-position-horizontal-relative:margin" wp14:anchorId="14E7F613">
                <v:fill o:detectmouseclick="t" type="solid" color2="black"/>
                <v:stroke color="#c00000" weight="19080" joinstyle="round" endcap="flat"/>
                <v:textbox>
                  <w:txbxContent>
                    <w:p>
                      <w:pPr>
                        <w:pStyle w:val="NoSpacing"/>
                        <w:jc w:val="center"/>
                        <w:rPr>
                          <w:rFonts w:ascii="Comic Sans MS" w:hAnsi="Comic Sans MS"/>
                          <w:b/>
                          <w:bCs/>
                          <w:sz w:val="20"/>
                          <w:szCs w:val="20"/>
                          <w:u w:val="single"/>
                        </w:rPr>
                      </w:pPr>
                      <w:r>
                        <w:rPr>
                          <w:rFonts w:ascii="Comic Sans MS" w:hAnsi="Comic Sans MS"/>
                          <w:b/>
                          <w:bCs/>
                          <w:color w:val="000000"/>
                          <w:sz w:val="20"/>
                          <w:szCs w:val="20"/>
                          <w:u w:val="single"/>
                        </w:rPr>
                        <w:t>Phonics</w:t>
                      </w:r>
                    </w:p>
                    <w:p>
                      <w:pPr>
                        <w:pStyle w:val="NoSpacing"/>
                        <w:jc w:val="center"/>
                        <w:rPr>
                          <w:rFonts w:ascii="Comic Sans MS" w:hAnsi="Comic Sans MS"/>
                          <w:sz w:val="20"/>
                          <w:szCs w:val="20"/>
                        </w:rPr>
                      </w:pPr>
                      <w:r>
                        <w:rPr>
                          <w:rFonts w:ascii="Comic Sans MS" w:hAnsi="Comic Sans MS"/>
                          <w:color w:val="000000"/>
                          <w:sz w:val="20"/>
                          <w:szCs w:val="20"/>
                        </w:rPr>
                        <w:t xml:space="preserve">This term we </w:t>
                      </w:r>
                      <w:r>
                        <w:rPr>
                          <w:rFonts w:ascii="Comic Sans MS" w:hAnsi="Comic Sans MS"/>
                          <w:color w:val="000000"/>
                          <w:sz w:val="20"/>
                          <w:szCs w:val="20"/>
                        </w:rPr>
                        <w:t>shall be going back and mastering all of our graphemes and phonemes, focussing on those ones that give us trouble and making sure everyone is ready for the Phonics Screening Check next term.</w:t>
                      </w:r>
                    </w:p>
                  </w:txbxContent>
                </v:textbox>
                <w10:wrap type="none"/>
              </v:rect>
            </w:pict>
          </mc:Fallback>
        </mc:AlternateContent>
      </w:r>
      <w:r>
        <w:rPr/>
        <w:tab/>
      </w:r>
    </w:p>
    <w:sectPr>
      <w:headerReference w:type="even" r:id="rId5"/>
      <w:headerReference w:type="default" r:id="rId6"/>
      <w:headerReference w:type="first" r:id="rId7"/>
      <w:type w:val="nextPage"/>
      <w:pgSz w:orient="landscape" w:w="16838" w:h="11906"/>
      <w:pgMar w:left="1440" w:right="1440" w:gutter="0" w:header="72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NZBasic">
    <w:charset w:val="00" w:characterSet="windows-1252"/>
    <w:family w:val="roman"/>
    <w:pitch w:val="variable"/>
  </w:font>
  <w:font w:name="Calibri Light">
    <w:charset w:val="00" w:characterSet="windows-1252"/>
    <w:family w:val="roman"/>
    <w:pitch w:val="variable"/>
  </w:font>
  <w:font w:name="Liberation Sans">
    <w:altName w:val="Arial"/>
    <w:charset w:val="00" w:characterSet="windows-1252"/>
    <w:family w:val="swiss"/>
    <w:pitch w:val="variable"/>
  </w:font>
  <w:font w:name="Helvetica">
    <w:altName w:val="Arial"/>
    <w:charset w:val="00" w:characterSet="windows-1252"/>
    <w:family w:val="swiss"/>
    <w:pitch w:val="variable"/>
  </w:font>
  <w:font w:name="Comic Sans MS">
    <w:charset w:val="00" w:characterSet="windows-1252"/>
    <w:family w:val="roman"/>
    <w:pitch w:val="variable"/>
  </w:font>
  <w:font w:name="Chalkboard">
    <w:charset w:val="00" w:characterSet="windows-1252"/>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tab/>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tab/>
      <w:tab/>
    </w:r>
  </w:p>
</w:hdr>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en-US"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69031b"/>
    <w:pPr>
      <w:widowControl w:val="false"/>
      <w:suppressAutoHyphens w:val="true"/>
      <w:bidi w:val="0"/>
      <w:spacing w:before="0" w:after="0"/>
      <w:jc w:val="start"/>
    </w:pPr>
    <w:rPr>
      <w:rFonts w:ascii="NZBasic" w:hAnsi="NZBasic" w:eastAsia="NZBasic" w:cs="NZBasic"/>
      <w:color w:val="auto"/>
      <w:kern w:val="0"/>
      <w:sz w:val="22"/>
      <w:szCs w:val="22"/>
      <w:lang w:val="en-GB" w:eastAsia="en-US" w:bidi="ar-SA"/>
    </w:rPr>
  </w:style>
  <w:style w:type="paragraph" w:styleId="Heading1">
    <w:name w:val="heading 1"/>
    <w:basedOn w:val="Normal"/>
    <w:next w:val="Normal"/>
    <w:link w:val="Heading1Char"/>
    <w:uiPriority w:val="9"/>
    <w:qFormat/>
    <w:rsid w:val="006b7556"/>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F5496"/>
      <w:sz w:val="32"/>
      <w:szCs w:val="32"/>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69031b"/>
    <w:rPr>
      <w:lang w:val="en-GB"/>
    </w:rPr>
  </w:style>
  <w:style w:type="character" w:styleId="FooterChar" w:customStyle="1">
    <w:name w:val="Footer Char"/>
    <w:basedOn w:val="DefaultParagraphFont"/>
    <w:link w:val="Footer"/>
    <w:uiPriority w:val="99"/>
    <w:qFormat/>
    <w:rsid w:val="0069031b"/>
    <w:rPr>
      <w:lang w:val="en-GB"/>
    </w:rPr>
  </w:style>
  <w:style w:type="character" w:styleId="BodyTextChar" w:customStyle="1">
    <w:name w:val="Body Text Char"/>
    <w:basedOn w:val="DefaultParagraphFont"/>
    <w:uiPriority w:val="1"/>
    <w:qFormat/>
    <w:rsid w:val="0069031b"/>
    <w:rPr>
      <w:rFonts w:ascii="NZBasic" w:hAnsi="NZBasic" w:eastAsia="NZBasic" w:cs="NZBasic"/>
      <w:sz w:val="44"/>
      <w:szCs w:val="44"/>
      <w:lang w:val="en-GB"/>
    </w:rPr>
  </w:style>
  <w:style w:type="character" w:styleId="Heading1Char" w:customStyle="1">
    <w:name w:val="Heading 1 Char"/>
    <w:basedOn w:val="DefaultParagraphFont"/>
    <w:link w:val="Heading1"/>
    <w:uiPriority w:val="9"/>
    <w:qFormat/>
    <w:rsid w:val="006b7556"/>
    <w:rPr>
      <w:rFonts w:ascii="Calibri Light" w:hAnsi="Calibri Light" w:eastAsia="" w:cs="" w:asciiTheme="majorHAnsi" w:cstheme="majorBidi" w:eastAsiaTheme="majorEastAsia" w:hAnsiTheme="majorHAnsi"/>
      <w:color w:themeColor="accent1" w:themeShade="bf" w:val="2F5496"/>
      <w:sz w:val="32"/>
      <w:szCs w:val="32"/>
      <w:lang w:val="en-GB"/>
    </w:rPr>
  </w:style>
  <w:style w:type="character" w:styleId="Strong">
    <w:name w:val="Strong"/>
    <w:basedOn w:val="DefaultParagraphFont"/>
    <w:uiPriority w:val="22"/>
    <w:qFormat/>
    <w:rsid w:val="004a5769"/>
    <w:rPr>
      <w:b/>
      <w:bCs/>
    </w:rPr>
  </w:style>
  <w:style w:type="character" w:styleId="Emphasis">
    <w:name w:val="Emphasis"/>
    <w:qFormat/>
    <w:rPr>
      <w:i/>
      <w:iCs/>
    </w:rPr>
  </w:style>
  <w:style w:type="paragraph" w:styleId="Heading" w:customStyle="1">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1"/>
    <w:qFormat/>
    <w:rsid w:val="0069031b"/>
    <w:pPr/>
    <w:rPr>
      <w:sz w:val="44"/>
      <w:szCs w:val="44"/>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rFonts w:cs="Arial"/>
    </w:rPr>
  </w:style>
  <w:style w:type="paragraph" w:styleId="HeaderandFooter" w:customStyle="1">
    <w:name w:val="Header and Footer"/>
    <w:basedOn w:val="Normal"/>
    <w:qFormat/>
    <w:pPr/>
    <w:rPr/>
  </w:style>
  <w:style w:type="paragraph" w:styleId="Header">
    <w:name w:val="header"/>
    <w:basedOn w:val="Normal"/>
    <w:link w:val="HeaderChar"/>
    <w:uiPriority w:val="99"/>
    <w:unhideWhenUsed/>
    <w:rsid w:val="0069031b"/>
    <w:pPr>
      <w:tabs>
        <w:tab w:val="clear" w:pos="720"/>
        <w:tab w:val="center" w:pos="4513" w:leader="none"/>
        <w:tab w:val="right" w:pos="9026" w:leader="none"/>
      </w:tabs>
    </w:pPr>
    <w:rPr/>
  </w:style>
  <w:style w:type="paragraph" w:styleId="Footer">
    <w:name w:val="footer"/>
    <w:basedOn w:val="Normal"/>
    <w:link w:val="FooterChar"/>
    <w:uiPriority w:val="99"/>
    <w:unhideWhenUsed/>
    <w:rsid w:val="0069031b"/>
    <w:pPr>
      <w:tabs>
        <w:tab w:val="clear" w:pos="720"/>
        <w:tab w:val="center" w:pos="4513" w:leader="none"/>
        <w:tab w:val="right" w:pos="9026" w:leader="none"/>
      </w:tabs>
    </w:pPr>
    <w:rPr/>
  </w:style>
  <w:style w:type="paragraph" w:styleId="NoSpacing">
    <w:name w:val="No Spacing"/>
    <w:uiPriority w:val="1"/>
    <w:qFormat/>
    <w:rsid w:val="008b3e90"/>
    <w:pPr>
      <w:widowControl w:val="false"/>
      <w:suppressAutoHyphens w:val="true"/>
      <w:bidi w:val="0"/>
      <w:spacing w:before="0" w:after="0"/>
      <w:jc w:val="start"/>
    </w:pPr>
    <w:rPr>
      <w:rFonts w:ascii="NZBasic" w:hAnsi="NZBasic" w:eastAsia="NZBasic" w:cs="NZBasic"/>
      <w:color w:val="auto"/>
      <w:kern w:val="0"/>
      <w:sz w:val="22"/>
      <w:szCs w:val="22"/>
      <w:lang w:val="en-GB" w:eastAsia="en-US" w:bidi="ar-SA"/>
    </w:rPr>
  </w:style>
  <w:style w:type="paragraph" w:styleId="p1" w:customStyle="1">
    <w:name w:val="p1"/>
    <w:basedOn w:val="Normal"/>
    <w:qFormat/>
    <w:rsid w:val="005975b8"/>
    <w:pPr>
      <w:widowControl/>
    </w:pPr>
    <w:rPr>
      <w:rFonts w:ascii="Helvetica" w:hAnsi="Helvetica" w:eastAsia="Calibri" w:cs="Times New Roman" w:eastAsiaTheme="minorHAnsi"/>
      <w:sz w:val="18"/>
      <w:szCs w:val="18"/>
      <w:lang w:val="en-US" w:eastAsia="zh-CN"/>
    </w:rPr>
  </w:style>
  <w:style w:type="paragraph" w:styleId="FrameContentsuser" w:customStyle="1">
    <w:name w:val="Frame Contents (user)"/>
    <w:basedOn w:val="Normal"/>
    <w:qFormat/>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TotalTime>
  <Application>LibreOffice/25.8.5.2$Windows_X86_64 LibreOffice_project/9c8b85f387cc00a89945a79c9e6239f32e450ac2</Application>
  <AppVersion>15.0000</AppVersion>
  <Pages>1</Pages>
  <Words>547</Words>
  <Characters>2691</Characters>
  <CharactersWithSpaces>3242</CharactersWithSpaces>
  <Paragraphs>30</Paragraphs>
  <Company>Graveney Primary School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2026-05-01T11:45:00Z</dcterms:created>
  <dc:creator>Louise JACKSON</dc:creator>
  <dc:description/>
  <dc:language>en-GB</dc:language>
  <cp:lastModifiedBy/>
  <cp:lastPrinted>2022-11-08T17:07:00Z</cp:lastPrinted>
  <dcterms:modified xsi:type="dcterms:W3CDTF">2026-05-04T16:56:33Z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